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rPr>
      </w:pPr>
      <w:bookmarkStart w:id="0" w:name="bookmark0"/>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黑体_GBK" w:cs="方正黑体_GBK"/>
          <w:b/>
          <w:bCs w:val="0"/>
          <w:i w:val="0"/>
          <w:iCs w:val="0"/>
          <w:smallCaps w:val="0"/>
          <w:strike w:val="0"/>
          <w:color w:val="auto"/>
          <w:sz w:val="56"/>
          <w:szCs w:val="56"/>
        </w:rPr>
      </w:pPr>
      <w:r>
        <w:drawing>
          <wp:anchor distT="0" distB="0" distL="114300" distR="114300" simplePos="0" relativeHeight="251661312" behindDoc="0" locked="0" layoutInCell="1" allowOverlap="1">
            <wp:simplePos x="0" y="0"/>
            <wp:positionH relativeFrom="column">
              <wp:posOffset>1384300</wp:posOffset>
            </wp:positionH>
            <wp:positionV relativeFrom="paragraph">
              <wp:posOffset>179070</wp:posOffset>
            </wp:positionV>
            <wp:extent cx="1882140" cy="1818640"/>
            <wp:effectExtent l="0" t="0" r="7620" b="1016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882140" cy="1818640"/>
                    </a:xfrm>
                    <a:prstGeom prst="rect">
                      <a:avLst/>
                    </a:prstGeom>
                    <a:noFill/>
                    <a:ln>
                      <a:noFill/>
                    </a:ln>
                  </pic:spPr>
                </pic:pic>
              </a:graphicData>
            </a:graphic>
          </wp:anchor>
        </w:drawing>
      </w:r>
    </w:p>
    <w:p>
      <w:pPr>
        <w:pStyle w:val="12"/>
        <w:keepNext/>
        <w:keepLines/>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13"/>
          <w:rFonts w:hint="eastAsia" w:ascii="方正小标宋简体" w:hAnsi="方正小标宋简体" w:eastAsia="方正黑体_GBK" w:cs="方正黑体_GBK"/>
          <w:b/>
          <w:bCs w:val="0"/>
          <w:i w:val="0"/>
          <w:iCs w:val="0"/>
          <w:smallCaps w:val="0"/>
          <w:strike w:val="0"/>
          <w:color w:val="auto"/>
          <w:sz w:val="56"/>
          <w:szCs w:val="56"/>
        </w:rPr>
      </w:pPr>
      <w:r>
        <w:rPr>
          <w:rStyle w:val="13"/>
          <w:rFonts w:hint="eastAsia" w:ascii="方正小标宋简体" w:hAnsi="方正小标宋简体" w:eastAsia="方正黑体_GBK" w:cs="方正黑体_GBK"/>
          <w:b/>
          <w:bCs w:val="0"/>
          <w:i w:val="0"/>
          <w:iCs w:val="0"/>
          <w:smallCaps w:val="0"/>
          <w:strike w:val="0"/>
          <w:color w:val="auto"/>
          <w:sz w:val="56"/>
          <w:szCs w:val="56"/>
        </w:rPr>
        <w:t>贵州省红十字会</w:t>
      </w:r>
    </w:p>
    <w:p>
      <w:pPr>
        <w:pStyle w:val="12"/>
        <w:keepNext/>
        <w:keepLines/>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13"/>
          <w:rFonts w:hint="eastAsia" w:ascii="方正小标宋简体" w:hAnsi="方正小标宋简体" w:eastAsia="方正黑体_GBK" w:cs="方正黑体_GBK"/>
          <w:b/>
          <w:bCs w:val="0"/>
          <w:i w:val="0"/>
          <w:iCs w:val="0"/>
          <w:smallCaps w:val="0"/>
          <w:strike w:val="0"/>
          <w:color w:val="auto"/>
          <w:sz w:val="56"/>
          <w:szCs w:val="56"/>
        </w:rPr>
      </w:pPr>
      <w:r>
        <w:rPr>
          <w:rStyle w:val="13"/>
          <w:rFonts w:hint="eastAsia" w:ascii="方正小标宋简体" w:hAnsi="方正小标宋简体" w:eastAsia="方正黑体_GBK" w:cs="方正黑体_GBK"/>
          <w:b/>
          <w:bCs w:val="0"/>
          <w:i w:val="0"/>
          <w:iCs w:val="0"/>
          <w:smallCaps w:val="0"/>
          <w:strike w:val="0"/>
          <w:color w:val="auto"/>
          <w:sz w:val="56"/>
          <w:szCs w:val="56"/>
        </w:rPr>
        <w:t>基层组织建设工作指南</w:t>
      </w:r>
    </w:p>
    <w:p>
      <w:pPr>
        <w:pStyle w:val="12"/>
        <w:keepNext/>
        <w:keepLines/>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13"/>
          <w:rFonts w:hint="eastAsia" w:ascii="方正小标宋简体" w:hAnsi="方正小标宋简体" w:eastAsia="方正黑体_GBK" w:cs="方正黑体_GBK"/>
          <w:b/>
          <w:bCs w:val="0"/>
          <w:i w:val="0"/>
          <w:iCs w:val="0"/>
          <w:smallCaps w:val="0"/>
          <w:strike w:val="0"/>
          <w:color w:val="auto"/>
          <w:sz w:val="36"/>
          <w:szCs w:val="36"/>
        </w:rPr>
      </w:pPr>
    </w:p>
    <w:p>
      <w:pPr>
        <w:pStyle w:val="12"/>
        <w:keepNext/>
        <w:keepLines/>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13"/>
          <w:rFonts w:hint="eastAsia" w:ascii="方正小标宋简体" w:hAnsi="方正小标宋简体" w:eastAsia="方正黑体_GBK" w:cs="方正黑体_GBK"/>
          <w:b/>
          <w:bCs w:val="0"/>
          <w:i w:val="0"/>
          <w:iCs w:val="0"/>
          <w:smallCaps w:val="0"/>
          <w:strike w:val="0"/>
          <w:color w:val="auto"/>
          <w:sz w:val="36"/>
          <w:szCs w:val="36"/>
        </w:rPr>
      </w:pPr>
      <w:r>
        <w:rPr>
          <w:rStyle w:val="13"/>
          <w:rFonts w:hint="eastAsia" w:ascii="方正小标宋简体" w:hAnsi="方正小标宋简体" w:eastAsia="方正黑体_GBK" w:cs="方正黑体_GBK"/>
          <w:b/>
          <w:bCs w:val="0"/>
          <w:i w:val="0"/>
          <w:iCs w:val="0"/>
          <w:smallCaps w:val="0"/>
          <w:strike w:val="0"/>
          <w:color w:val="auto"/>
          <w:sz w:val="36"/>
          <w:szCs w:val="36"/>
        </w:rPr>
        <w:t>乡镇</w:t>
      </w:r>
      <w:r>
        <w:rPr>
          <w:rStyle w:val="13"/>
          <w:rFonts w:hint="eastAsia" w:ascii="方正小标宋简体" w:hAnsi="方正小标宋简体" w:eastAsia="方正黑体_GBK" w:cs="方正黑体_GBK"/>
          <w:b/>
          <w:bCs w:val="0"/>
          <w:i w:val="0"/>
          <w:iCs w:val="0"/>
          <w:smallCaps w:val="0"/>
          <w:strike w:val="0"/>
          <w:color w:val="auto"/>
          <w:sz w:val="36"/>
          <w:szCs w:val="36"/>
          <w:lang w:val="en-US"/>
        </w:rPr>
        <w:t>（街道）、村（社区</w:t>
      </w:r>
      <w:r>
        <w:rPr>
          <w:rStyle w:val="13"/>
          <w:rFonts w:hint="eastAsia" w:ascii="方正小标宋简体" w:hAnsi="方正小标宋简体" w:eastAsia="方正黑体_GBK" w:cs="方正黑体_GBK"/>
          <w:b/>
          <w:bCs w:val="0"/>
          <w:i w:val="0"/>
          <w:iCs w:val="0"/>
          <w:smallCaps w:val="0"/>
          <w:strike w:val="0"/>
          <w:color w:val="auto"/>
          <w:sz w:val="36"/>
          <w:szCs w:val="36"/>
        </w:rPr>
        <w:t>）篇</w:t>
      </w:r>
    </w:p>
    <w:p>
      <w:pPr>
        <w:pStyle w:val="12"/>
        <w:keepNext/>
        <w:keepLines/>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Style w:val="13"/>
          <w:rFonts w:hint="eastAsia" w:ascii="方正小标宋简体" w:hAnsi="方正小标宋简体" w:eastAsia="方正黑体_GBK" w:cs="方正黑体_GBK"/>
          <w:b/>
          <w:bCs w:val="0"/>
          <w:i w:val="0"/>
          <w:iCs w:val="0"/>
          <w:smallCaps w:val="0"/>
          <w:strike w:val="0"/>
          <w:color w:val="auto"/>
          <w:sz w:val="56"/>
          <w:szCs w:val="56"/>
        </w:rPr>
      </w:pP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rPr>
      </w:pP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rPr>
      </w:pP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rPr>
      </w:pP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sz w:val="28"/>
          <w:szCs w:val="28"/>
        </w:rPr>
      </w:pPr>
      <w:r>
        <w:rPr>
          <w:rStyle w:val="13"/>
          <w:rFonts w:hint="eastAsia" w:ascii="方正小标宋简体" w:hAnsi="方正小标宋简体" w:eastAsia="方正小标宋简体" w:cs="方正小标宋简体"/>
          <w:b w:val="0"/>
          <w:bCs w:val="0"/>
          <w:i w:val="0"/>
          <w:iCs w:val="0"/>
          <w:smallCaps w:val="0"/>
          <w:strike w:val="0"/>
          <w:color w:val="auto"/>
          <w:sz w:val="28"/>
          <w:szCs w:val="28"/>
        </w:rPr>
        <w:t>贵州省红十字会</w:t>
      </w: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sz w:val="28"/>
          <w:szCs w:val="28"/>
        </w:rPr>
      </w:pP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default" w:ascii="方正小标宋简体" w:hAnsi="方正小标宋简体" w:eastAsia="方正小标宋简体" w:cs="方正小标宋简体"/>
          <w:b w:val="0"/>
          <w:bCs w:val="0"/>
          <w:i w:val="0"/>
          <w:iCs w:val="0"/>
          <w:smallCaps w:val="0"/>
          <w:strike w:val="0"/>
          <w:color w:val="auto"/>
          <w:sz w:val="28"/>
          <w:szCs w:val="28"/>
          <w:lang w:val="en-US"/>
        </w:rPr>
      </w:pPr>
      <w:r>
        <w:rPr>
          <w:rStyle w:val="13"/>
          <w:rFonts w:hint="eastAsia" w:ascii="方正小标宋简体" w:hAnsi="方正小标宋简体" w:eastAsia="方正小标宋简体" w:cs="方正小标宋简体"/>
          <w:b w:val="0"/>
          <w:bCs w:val="0"/>
          <w:i w:val="0"/>
          <w:iCs w:val="0"/>
          <w:smallCaps w:val="0"/>
          <w:strike w:val="0"/>
          <w:color w:val="auto"/>
          <w:sz w:val="28"/>
          <w:szCs w:val="28"/>
          <w:lang w:val="en-US"/>
        </w:rPr>
        <w:t>2023年10月</w:t>
      </w:r>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rPr>
      </w:pPr>
      <w:r>
        <w:rPr>
          <w:rStyle w:val="13"/>
          <w:rFonts w:hint="eastAsia" w:ascii="方正小标宋简体" w:hAnsi="方正小标宋简体" w:eastAsia="方正小标宋简体" w:cs="方正小标宋简体"/>
          <w:b w:val="0"/>
          <w:bCs w:val="0"/>
          <w:i w:val="0"/>
          <w:iCs w:val="0"/>
          <w:smallCaps w:val="0"/>
          <w:strike w:val="0"/>
          <w:color w:val="auto"/>
        </w:rPr>
        <w:t>编印说明</w:t>
      </w:r>
      <w:bookmarkEnd w:id="0"/>
    </w:p>
    <w:p>
      <w:pPr>
        <w:pStyle w:val="12"/>
        <w:keepNext/>
        <w:keepLines/>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center"/>
        <w:textAlignment w:val="auto"/>
        <w:rPr>
          <w:rStyle w:val="13"/>
          <w:rFonts w:hint="eastAsia" w:ascii="方正小标宋简体" w:hAnsi="方正小标宋简体" w:eastAsia="方正小标宋简体" w:cs="方正小标宋简体"/>
          <w:b w:val="0"/>
          <w:bCs w:val="0"/>
          <w:i w:val="0"/>
          <w:iCs w:val="0"/>
          <w:smallCaps w:val="0"/>
          <w:strike w:val="0"/>
          <w:color w:val="auto"/>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both"/>
        <w:textAlignment w:val="auto"/>
        <w:rPr>
          <w:rStyle w:val="15"/>
          <w:rFonts w:hint="eastAsia" w:ascii="楷体_GB2312" w:hAnsi="楷体_GB2312" w:eastAsia="楷体_GB2312" w:cs="楷体_GB2312"/>
          <w:b w:val="0"/>
          <w:bCs w:val="0"/>
          <w:i w:val="0"/>
          <w:iCs w:val="0"/>
          <w:smallCaps w:val="0"/>
          <w:strike w:val="0"/>
          <w:color w:val="auto"/>
          <w:sz w:val="24"/>
          <w:szCs w:val="24"/>
        </w:rPr>
      </w:pPr>
      <w:r>
        <w:rPr>
          <w:rStyle w:val="15"/>
          <w:rFonts w:hint="eastAsia" w:ascii="楷体_GB2312" w:hAnsi="楷体_GB2312" w:eastAsia="楷体_GB2312" w:cs="楷体_GB2312"/>
          <w:b w:val="0"/>
          <w:bCs w:val="0"/>
          <w:i w:val="0"/>
          <w:iCs w:val="0"/>
          <w:smallCaps w:val="0"/>
          <w:strike w:val="0"/>
          <w:color w:val="auto"/>
          <w:sz w:val="24"/>
          <w:szCs w:val="24"/>
        </w:rPr>
        <w:t>红十字会基层组织是红十字会在基层履行法定职责、开展红十字工作的具体组织者和实施者，承担着直接联系和服务群众的重要职能，是地方各级红十字会组织体系的重要组成部分。为指导、规范贵州省红十字会基层组织建设，进一步夯实红十字事业基层基础，根据《中华人民共和国红十字会法》《中国红十字会章程》《中国红十字会会员管理办法》《中国红十字志愿服务管理办法》等法律法规及《国务院关于促进红十字事业发展的意见》、中国红十字会总会《关于加强红十字会基层组织建设的指导意见》等相关文件要求，</w:t>
      </w:r>
      <w:r>
        <w:rPr>
          <w:rStyle w:val="15"/>
          <w:rFonts w:hint="eastAsia" w:ascii="楷体_GB2312" w:hAnsi="楷体_GB2312" w:eastAsia="楷体_GB2312" w:cs="楷体_GB2312"/>
          <w:b w:val="0"/>
          <w:bCs w:val="0"/>
          <w:i w:val="0"/>
          <w:iCs w:val="0"/>
          <w:smallCaps w:val="0"/>
          <w:strike w:val="0"/>
          <w:color w:val="auto"/>
          <w:sz w:val="24"/>
          <w:szCs w:val="24"/>
          <w:lang w:val="en-US"/>
        </w:rPr>
        <w:t>省红十字会在余庆县开展试点工作实践基础上，组</w:t>
      </w:r>
      <w:r>
        <w:rPr>
          <w:rStyle w:val="15"/>
          <w:rFonts w:hint="eastAsia" w:ascii="楷体_GB2312" w:hAnsi="楷体_GB2312" w:eastAsia="楷体_GB2312" w:cs="楷体_GB2312"/>
          <w:b w:val="0"/>
          <w:bCs w:val="0"/>
          <w:i w:val="0"/>
          <w:iCs w:val="0"/>
          <w:smallCaps w:val="0"/>
          <w:strike w:val="0"/>
          <w:color w:val="auto"/>
          <w:sz w:val="24"/>
          <w:szCs w:val="24"/>
        </w:rPr>
        <w:t>织编印了《贵州省红十字会基层组织建设工作指南——乡镇（街道）、村（社区）篇》（以下简称《指南》），供全省各级红十字会参考。</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both"/>
        <w:textAlignment w:val="auto"/>
        <w:rPr>
          <w:rStyle w:val="15"/>
          <w:rFonts w:hint="eastAsia" w:ascii="楷体_GB2312" w:hAnsi="楷体_GB2312" w:eastAsia="楷体_GB2312" w:cs="楷体_GB2312"/>
          <w:b w:val="0"/>
          <w:bCs w:val="0"/>
          <w:i w:val="0"/>
          <w:iCs w:val="0"/>
          <w:smallCaps w:val="0"/>
          <w:strike w:val="0"/>
          <w:color w:val="auto"/>
          <w:sz w:val="24"/>
          <w:szCs w:val="24"/>
        </w:rPr>
      </w:pPr>
      <w:r>
        <w:rPr>
          <w:rStyle w:val="15"/>
          <w:rFonts w:hint="eastAsia" w:ascii="楷体_GB2312" w:hAnsi="楷体_GB2312" w:eastAsia="楷体_GB2312" w:cs="楷体_GB2312"/>
          <w:b w:val="0"/>
          <w:bCs w:val="0"/>
          <w:i w:val="0"/>
          <w:iCs w:val="0"/>
          <w:smallCaps w:val="0"/>
          <w:strike w:val="0"/>
          <w:color w:val="auto"/>
          <w:sz w:val="24"/>
          <w:szCs w:val="24"/>
        </w:rPr>
        <w:t>《指南》是省红十字会开展学习贯彻习近平新时代中国特色社会主义思想主题教育及大量基层调研的成果，指导全省红十字会基层组织建设按照队伍社会化、阵地标准化、活动经常化、标识规范化、服务精准化、筹资项目化的“六化”标准进行打造，不断扩大红十字会基层组织覆盖面，力争</w:t>
      </w:r>
      <w:r>
        <w:rPr>
          <w:rStyle w:val="15"/>
          <w:rFonts w:hint="eastAsia" w:ascii="楷体_GB2312" w:hAnsi="楷体_GB2312" w:eastAsia="楷体_GB2312" w:cs="楷体_GB2312"/>
          <w:b w:val="0"/>
          <w:bCs w:val="0"/>
          <w:i w:val="0"/>
          <w:iCs w:val="0"/>
          <w:smallCaps w:val="0"/>
          <w:strike w:val="0"/>
          <w:color w:val="auto"/>
          <w:sz w:val="24"/>
          <w:szCs w:val="24"/>
          <w:lang w:val="en-US"/>
        </w:rPr>
        <w:t>2027年底实现全省</w:t>
      </w:r>
      <w:r>
        <w:rPr>
          <w:rStyle w:val="15"/>
          <w:rFonts w:hint="eastAsia" w:ascii="楷体_GB2312" w:hAnsi="楷体_GB2312" w:eastAsia="楷体_GB2312" w:cs="楷体_GB2312"/>
          <w:b w:val="0"/>
          <w:bCs w:val="0"/>
          <w:i w:val="0"/>
          <w:iCs w:val="0"/>
          <w:smallCaps w:val="0"/>
          <w:strike w:val="0"/>
          <w:color w:val="auto"/>
          <w:sz w:val="24"/>
          <w:szCs w:val="24"/>
        </w:rPr>
        <w:t>乡镇</w:t>
      </w:r>
      <w:r>
        <w:rPr>
          <w:rStyle w:val="15"/>
          <w:rFonts w:hint="eastAsia" w:ascii="楷体_GB2312" w:hAnsi="楷体_GB2312" w:eastAsia="楷体_GB2312" w:cs="楷体_GB2312"/>
          <w:b w:val="0"/>
          <w:bCs w:val="0"/>
          <w:i w:val="0"/>
          <w:iCs w:val="0"/>
          <w:smallCaps w:val="0"/>
          <w:strike w:val="0"/>
          <w:color w:val="auto"/>
          <w:sz w:val="24"/>
          <w:szCs w:val="24"/>
          <w:lang w:val="en-US"/>
        </w:rPr>
        <w:t>（</w:t>
      </w:r>
      <w:r>
        <w:rPr>
          <w:rStyle w:val="15"/>
          <w:rFonts w:hint="eastAsia" w:ascii="楷体_GB2312" w:hAnsi="楷体_GB2312" w:eastAsia="楷体_GB2312" w:cs="楷体_GB2312"/>
          <w:b w:val="0"/>
          <w:bCs w:val="0"/>
          <w:i w:val="0"/>
          <w:iCs w:val="0"/>
          <w:smallCaps w:val="0"/>
          <w:strike w:val="0"/>
          <w:color w:val="auto"/>
          <w:sz w:val="24"/>
          <w:szCs w:val="24"/>
        </w:rPr>
        <w:t>街道</w:t>
      </w:r>
      <w:r>
        <w:rPr>
          <w:rStyle w:val="15"/>
          <w:rFonts w:hint="eastAsia" w:ascii="楷体_GB2312" w:hAnsi="楷体_GB2312" w:eastAsia="楷体_GB2312" w:cs="楷体_GB2312"/>
          <w:b w:val="0"/>
          <w:bCs w:val="0"/>
          <w:i w:val="0"/>
          <w:iCs w:val="0"/>
          <w:smallCaps w:val="0"/>
          <w:strike w:val="0"/>
          <w:color w:val="auto"/>
          <w:sz w:val="24"/>
          <w:szCs w:val="24"/>
          <w:lang w:val="en-US"/>
        </w:rPr>
        <w:t>）</w:t>
      </w:r>
      <w:r>
        <w:rPr>
          <w:rStyle w:val="15"/>
          <w:rFonts w:hint="eastAsia" w:ascii="楷体_GB2312" w:hAnsi="楷体_GB2312" w:eastAsia="楷体_GB2312" w:cs="楷体_GB2312"/>
          <w:b w:val="0"/>
          <w:bCs w:val="0"/>
          <w:i w:val="0"/>
          <w:iCs w:val="0"/>
          <w:smallCaps w:val="0"/>
          <w:strike w:val="0"/>
          <w:color w:val="auto"/>
          <w:sz w:val="24"/>
          <w:szCs w:val="24"/>
        </w:rPr>
        <w:t>、村（社区</w:t>
      </w:r>
      <w:r>
        <w:rPr>
          <w:rStyle w:val="15"/>
          <w:rFonts w:hint="eastAsia" w:ascii="楷体_GB2312" w:hAnsi="楷体_GB2312" w:eastAsia="楷体_GB2312" w:cs="楷体_GB2312"/>
          <w:b w:val="0"/>
          <w:bCs w:val="0"/>
          <w:i w:val="0"/>
          <w:iCs w:val="0"/>
          <w:smallCaps w:val="0"/>
          <w:strike w:val="0"/>
          <w:color w:val="auto"/>
          <w:sz w:val="24"/>
          <w:szCs w:val="24"/>
          <w:lang w:val="en-US"/>
        </w:rPr>
        <w:t>）新增红十字会基层组织10000个以上，</w:t>
      </w:r>
      <w:r>
        <w:rPr>
          <w:rStyle w:val="15"/>
          <w:rFonts w:hint="eastAsia" w:ascii="楷体_GB2312" w:hAnsi="楷体_GB2312" w:eastAsia="楷体_GB2312" w:cs="楷体_GB2312"/>
          <w:b w:val="0"/>
          <w:bCs w:val="0"/>
          <w:i w:val="0"/>
          <w:iCs w:val="0"/>
          <w:smallCaps w:val="0"/>
          <w:strike w:val="0"/>
          <w:color w:val="auto"/>
          <w:sz w:val="24"/>
          <w:szCs w:val="24"/>
        </w:rPr>
        <w:t>推动红十字会基层组织“建起来”、“活起来”、“强起来”、“红起来”，着力打造群众身边的红十字会，切实发挥党和政府在人道领域的桥梁纽带作用，有效助力乡村振兴、健康贵州、平安建设，推动贵州红十字事业高质量发展。</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both"/>
        <w:textAlignment w:val="auto"/>
        <w:rPr>
          <w:rStyle w:val="15"/>
          <w:rFonts w:hint="eastAsia" w:ascii="楷体_GB2312" w:hAnsi="楷体_GB2312" w:eastAsia="楷体_GB2312" w:cs="楷体_GB2312"/>
          <w:b w:val="0"/>
          <w:bCs w:val="0"/>
          <w:i w:val="0"/>
          <w:iCs w:val="0"/>
          <w:smallCaps w:val="0"/>
          <w:strike w:val="0"/>
          <w:color w:val="auto"/>
          <w:sz w:val="24"/>
          <w:szCs w:val="24"/>
        </w:rPr>
      </w:pPr>
      <w:r>
        <w:rPr>
          <w:rStyle w:val="15"/>
          <w:rFonts w:hint="eastAsia" w:ascii="楷体_GB2312" w:hAnsi="楷体_GB2312" w:eastAsia="楷体_GB2312" w:cs="楷体_GB2312"/>
          <w:b w:val="0"/>
          <w:bCs w:val="0"/>
          <w:i w:val="0"/>
          <w:iCs w:val="0"/>
          <w:smallCaps w:val="0"/>
          <w:strike w:val="0"/>
          <w:color w:val="auto"/>
          <w:sz w:val="24"/>
          <w:szCs w:val="24"/>
        </w:rPr>
        <w:t>根据新形势、新任务、新要求，本《指南》还将会适时进行修订。不当之处，敬请批评指正！</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leftChars="0" w:right="0" w:firstLine="480" w:firstLineChars="200"/>
        <w:jc w:val="both"/>
        <w:textAlignment w:val="auto"/>
        <w:rPr>
          <w:rStyle w:val="15"/>
          <w:rFonts w:hint="eastAsia" w:ascii="楷体_GB2312" w:hAnsi="楷体_GB2312" w:eastAsia="楷体_GB2312" w:cs="楷体_GB2312"/>
          <w:b w:val="0"/>
          <w:bCs w:val="0"/>
          <w:i w:val="0"/>
          <w:iCs w:val="0"/>
          <w:smallCaps w:val="0"/>
          <w:strike w:val="0"/>
          <w:color w:val="auto"/>
          <w:sz w:val="24"/>
          <w:szCs w:val="24"/>
          <w:lang w:val="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460" w:firstLine="0"/>
        <w:jc w:val="right"/>
        <w:textAlignment w:val="auto"/>
        <w:rPr>
          <w:rStyle w:val="15"/>
          <w:rFonts w:hint="eastAsia" w:ascii="楷体_GB2312" w:hAnsi="楷体_GB2312" w:eastAsia="楷体_GB2312" w:cs="楷体_GB2312"/>
          <w:b w:val="0"/>
          <w:bCs w:val="0"/>
          <w:i w:val="0"/>
          <w:iCs w:val="0"/>
          <w:smallCaps w:val="0"/>
          <w:strike w:val="0"/>
          <w:color w:val="auto"/>
          <w:sz w:val="24"/>
          <w:szCs w:val="24"/>
          <w:lang w:val="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460" w:firstLine="0"/>
        <w:jc w:val="right"/>
        <w:textAlignment w:val="auto"/>
        <w:rPr>
          <w:rStyle w:val="15"/>
          <w:rFonts w:hint="eastAsia" w:ascii="楷体_GB2312" w:hAnsi="楷体_GB2312" w:eastAsia="楷体_GB2312" w:cs="楷体_GB2312"/>
          <w:b w:val="0"/>
          <w:bCs w:val="0"/>
          <w:i w:val="0"/>
          <w:iCs w:val="0"/>
          <w:smallCaps w:val="0"/>
          <w:strike w:val="0"/>
          <w:color w:val="auto"/>
          <w:sz w:val="24"/>
          <w:szCs w:val="24"/>
          <w:lang w:val="en-US"/>
        </w:rPr>
      </w:pPr>
      <w:r>
        <w:rPr>
          <w:rStyle w:val="15"/>
          <w:rFonts w:hint="eastAsia" w:ascii="楷体_GB2312" w:hAnsi="楷体_GB2312" w:eastAsia="楷体_GB2312" w:cs="楷体_GB2312"/>
          <w:b w:val="0"/>
          <w:bCs w:val="0"/>
          <w:i w:val="0"/>
          <w:iCs w:val="0"/>
          <w:smallCaps w:val="0"/>
          <w:strike w:val="0"/>
          <w:color w:val="auto"/>
          <w:sz w:val="24"/>
          <w:szCs w:val="24"/>
          <w:lang w:val="en-US"/>
        </w:rPr>
        <w:t xml:space="preserve">     贵州省红十字会</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520" w:lineRule="exact"/>
        <w:ind w:left="0" w:right="460" w:firstLine="0"/>
        <w:jc w:val="center"/>
        <w:textAlignment w:val="auto"/>
        <w:rPr>
          <w:rStyle w:val="15"/>
          <w:rFonts w:hint="eastAsia" w:ascii="楷体_GB2312" w:hAnsi="楷体_GB2312" w:eastAsia="楷体_GB2312" w:cs="楷体_GB2312"/>
          <w:b w:val="0"/>
          <w:bCs w:val="0"/>
          <w:i w:val="0"/>
          <w:iCs w:val="0"/>
          <w:smallCaps w:val="0"/>
          <w:strike w:val="0"/>
          <w:color w:val="auto"/>
          <w:sz w:val="24"/>
          <w:szCs w:val="24"/>
        </w:rPr>
      </w:pPr>
      <w:r>
        <w:rPr>
          <w:rStyle w:val="15"/>
          <w:rFonts w:hint="eastAsia" w:ascii="楷体_GB2312" w:hAnsi="楷体_GB2312" w:eastAsia="楷体_GB2312" w:cs="楷体_GB2312"/>
          <w:b w:val="0"/>
          <w:bCs w:val="0"/>
          <w:i w:val="0"/>
          <w:iCs w:val="0"/>
          <w:smallCaps w:val="0"/>
          <w:strike w:val="0"/>
          <w:color w:val="auto"/>
          <w:sz w:val="24"/>
          <w:szCs w:val="24"/>
          <w:lang w:val="en-US" w:eastAsia="zh-CN" w:bidi="en-US"/>
        </w:rPr>
        <w:t xml:space="preserve">                                      </w:t>
      </w:r>
      <w:r>
        <w:rPr>
          <w:rStyle w:val="15"/>
          <w:rFonts w:hint="eastAsia" w:ascii="楷体_GB2312" w:hAnsi="楷体_GB2312" w:eastAsia="楷体_GB2312" w:cs="楷体_GB2312"/>
          <w:b w:val="0"/>
          <w:bCs w:val="0"/>
          <w:i w:val="0"/>
          <w:iCs w:val="0"/>
          <w:smallCaps w:val="0"/>
          <w:strike w:val="0"/>
          <w:color w:val="auto"/>
          <w:sz w:val="24"/>
          <w:szCs w:val="24"/>
          <w:lang w:val="en-US" w:eastAsia="en-US" w:bidi="en-US"/>
        </w:rPr>
        <w:t>202</w:t>
      </w:r>
      <w:r>
        <w:rPr>
          <w:rStyle w:val="15"/>
          <w:rFonts w:hint="eastAsia" w:ascii="楷体_GB2312" w:hAnsi="楷体_GB2312" w:eastAsia="楷体_GB2312" w:cs="楷体_GB2312"/>
          <w:b w:val="0"/>
          <w:bCs w:val="0"/>
          <w:i w:val="0"/>
          <w:iCs w:val="0"/>
          <w:smallCaps w:val="0"/>
          <w:strike w:val="0"/>
          <w:color w:val="auto"/>
          <w:sz w:val="24"/>
          <w:szCs w:val="24"/>
          <w:lang w:val="en-US" w:eastAsia="zh-CN" w:bidi="en-US"/>
        </w:rPr>
        <w:t>3</w:t>
      </w:r>
      <w:r>
        <w:rPr>
          <w:rStyle w:val="15"/>
          <w:rFonts w:hint="eastAsia" w:ascii="楷体_GB2312" w:hAnsi="楷体_GB2312" w:eastAsia="楷体_GB2312" w:cs="楷体_GB2312"/>
          <w:b w:val="0"/>
          <w:bCs w:val="0"/>
          <w:i w:val="0"/>
          <w:iCs w:val="0"/>
          <w:smallCaps w:val="0"/>
          <w:strike w:val="0"/>
          <w:color w:val="auto"/>
          <w:sz w:val="24"/>
          <w:szCs w:val="24"/>
        </w:rPr>
        <w:t>年</w:t>
      </w:r>
      <w:r>
        <w:rPr>
          <w:rStyle w:val="15"/>
          <w:rFonts w:hint="default" w:ascii="楷体_GB2312" w:hAnsi="楷体_GB2312" w:eastAsia="楷体_GB2312" w:cs="楷体_GB2312"/>
          <w:b w:val="0"/>
          <w:bCs w:val="0"/>
          <w:i w:val="0"/>
          <w:iCs w:val="0"/>
          <w:smallCaps w:val="0"/>
          <w:strike w:val="0"/>
          <w:color w:val="auto"/>
          <w:sz w:val="24"/>
          <w:szCs w:val="24"/>
          <w:lang w:val="en-US"/>
        </w:rPr>
        <w:t>10</w:t>
      </w:r>
      <w:r>
        <w:rPr>
          <w:rStyle w:val="15"/>
          <w:rFonts w:hint="eastAsia" w:ascii="楷体_GB2312" w:hAnsi="楷体_GB2312" w:eastAsia="楷体_GB2312" w:cs="楷体_GB2312"/>
          <w:b w:val="0"/>
          <w:bCs w:val="0"/>
          <w:i w:val="0"/>
          <w:iCs w:val="0"/>
          <w:smallCaps w:val="0"/>
          <w:strike w:val="0"/>
          <w:color w:val="auto"/>
          <w:sz w:val="24"/>
          <w:szCs w:val="24"/>
        </w:rPr>
        <w:t>月</w:t>
      </w:r>
    </w:p>
    <w:p>
      <w:pPr>
        <w:pStyle w:val="16"/>
        <w:keepNext w:val="0"/>
        <w:keepLines w:val="0"/>
        <w:pageBreakBefore w:val="0"/>
        <w:widowControl w:val="0"/>
        <w:shd w:val="clear" w:color="auto" w:fill="auto"/>
        <w:tabs>
          <w:tab w:val="right" w:leader="dot" w:pos="6212"/>
        </w:tabs>
        <w:kinsoku/>
        <w:wordWrap/>
        <w:overflowPunct/>
        <w:topLinePunct w:val="0"/>
        <w:autoSpaceDE/>
        <w:autoSpaceDN/>
        <w:bidi w:val="0"/>
        <w:adjustRightInd/>
        <w:snapToGrid/>
        <w:spacing w:before="0" w:after="0" w:line="560" w:lineRule="exact"/>
        <w:ind w:left="0" w:right="0" w:firstLine="0"/>
        <w:jc w:val="center"/>
        <w:textAlignment w:val="auto"/>
        <w:rPr>
          <w:rFonts w:hint="eastAsia" w:ascii="方正小标宋简体" w:hAnsi="方正小标宋简体" w:eastAsia="方正小标宋简体" w:cs="方正小标宋简体"/>
          <w:color w:val="auto"/>
          <w:sz w:val="28"/>
          <w:szCs w:val="28"/>
          <w:lang w:eastAsia="zh-CN"/>
        </w:rPr>
        <w:sectPr>
          <w:footerReference r:id="rId3" w:type="default"/>
          <w:footnotePr>
            <w:numFmt w:val="decimal"/>
          </w:footnotePr>
          <w:pgSz w:w="8419" w:h="11905"/>
          <w:pgMar w:top="850" w:right="850" w:bottom="850" w:left="850" w:header="850" w:footer="1020" w:gutter="0"/>
          <w:pgBorders>
            <w:top w:val="none" w:sz="0" w:space="0"/>
            <w:left w:val="none" w:sz="0" w:space="0"/>
            <w:bottom w:val="none" w:sz="0" w:space="0"/>
            <w:right w:val="none" w:sz="0" w:space="0"/>
          </w:pgBorders>
          <w:pgNumType w:start="1"/>
          <w:cols w:space="0" w:num="1"/>
          <w:rtlGutter w:val="0"/>
          <w:docGrid w:linePitch="360" w:charSpace="0"/>
        </w:sectPr>
      </w:pPr>
      <w:bookmarkStart w:id="5" w:name="_GoBack"/>
      <w:bookmarkEnd w:id="5"/>
    </w:p>
    <w:p>
      <w:pPr>
        <w:pStyle w:val="16"/>
        <w:keepNext w:val="0"/>
        <w:keepLines w:val="0"/>
        <w:pageBreakBefore w:val="0"/>
        <w:widowControl w:val="0"/>
        <w:shd w:val="clear" w:color="auto" w:fill="auto"/>
        <w:tabs>
          <w:tab w:val="right" w:leader="dot" w:pos="6212"/>
        </w:tabs>
        <w:kinsoku/>
        <w:wordWrap/>
        <w:overflowPunct/>
        <w:topLinePunct w:val="0"/>
        <w:autoSpaceDE/>
        <w:autoSpaceDN/>
        <w:bidi w:val="0"/>
        <w:adjustRightInd/>
        <w:snapToGrid/>
        <w:spacing w:before="0" w:after="0" w:line="440" w:lineRule="exact"/>
        <w:ind w:left="0" w:right="0" w:firstLine="0"/>
        <w:jc w:val="center"/>
        <w:textAlignment w:val="auto"/>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eastAsia="zh-CN"/>
        </w:rPr>
        <w:t>目</w:t>
      </w:r>
      <w:r>
        <w:rPr>
          <w:rFonts w:hint="eastAsia" w:ascii="方正小标宋简体" w:hAnsi="方正小标宋简体" w:eastAsia="方正小标宋简体" w:cs="方正小标宋简体"/>
          <w:color w:val="auto"/>
          <w:sz w:val="36"/>
          <w:szCs w:val="36"/>
          <w:lang w:val="en-US" w:eastAsia="zh-CN"/>
        </w:rPr>
        <w:t xml:space="preserve">  </w:t>
      </w:r>
      <w:r>
        <w:rPr>
          <w:rFonts w:hint="eastAsia" w:ascii="方正小标宋简体" w:hAnsi="方正小标宋简体" w:eastAsia="方正小标宋简体" w:cs="方正小标宋简体"/>
          <w:color w:val="auto"/>
          <w:sz w:val="36"/>
          <w:szCs w:val="36"/>
          <w:lang w:eastAsia="zh-CN"/>
        </w:rPr>
        <w:t>录</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420" w:lineRule="exact"/>
        <w:ind w:left="0" w:right="0"/>
        <w:jc w:val="distribute"/>
        <w:textAlignment w:val="auto"/>
        <w:rPr>
          <w:rStyle w:val="17"/>
          <w:rFonts w:hint="eastAsia" w:ascii="黑体" w:hAnsi="黑体" w:eastAsia="黑体" w:cs="黑体"/>
          <w:b w:val="0"/>
          <w:bCs w:val="0"/>
          <w:i w:val="0"/>
          <w:iCs w:val="0"/>
          <w:smallCaps w:val="0"/>
          <w:strike w:val="0"/>
          <w:color w:val="auto"/>
          <w:sz w:val="18"/>
          <w:szCs w:val="18"/>
        </w:rPr>
      </w:pPr>
      <w:bookmarkStart w:id="1" w:name="bookmark2"/>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fldChar w:fldCharType="begin" w:fldLock="1"/>
      </w:r>
      <w:r>
        <w:rPr>
          <w:rStyle w:val="17"/>
          <w:rFonts w:hint="eastAsia" w:ascii="黑体" w:hAnsi="黑体" w:eastAsia="黑体" w:cs="黑体"/>
          <w:b w:val="0"/>
          <w:bCs w:val="0"/>
          <w:i w:val="0"/>
          <w:iCs w:val="0"/>
          <w:smallCaps w:val="0"/>
          <w:strike w:val="0"/>
          <w:color w:val="auto"/>
          <w:sz w:val="24"/>
          <w:szCs w:val="24"/>
        </w:rPr>
        <w:instrText xml:space="preserve"> TOC \o "1-5" \h \z </w:instrText>
      </w:r>
      <w:r>
        <w:rPr>
          <w:rStyle w:val="17"/>
          <w:rFonts w:hint="eastAsia" w:ascii="黑体" w:hAnsi="黑体" w:eastAsia="黑体" w:cs="黑体"/>
          <w:b w:val="0"/>
          <w:bCs w:val="0"/>
          <w:i w:val="0"/>
          <w:iCs w:val="0"/>
          <w:smallCaps w:val="0"/>
          <w:strike w:val="0"/>
          <w:color w:val="auto"/>
          <w:sz w:val="24"/>
          <w:szCs w:val="24"/>
        </w:rPr>
        <w:fldChar w:fldCharType="separate"/>
      </w:r>
      <w:r>
        <w:rPr>
          <w:rStyle w:val="17"/>
          <w:rFonts w:hint="eastAsia" w:ascii="黑体" w:hAnsi="黑体" w:eastAsia="黑体" w:cs="黑体"/>
          <w:b w:val="0"/>
          <w:bCs w:val="0"/>
          <w:i w:val="0"/>
          <w:iCs w:val="0"/>
          <w:smallCaps w:val="0"/>
          <w:strike w:val="0"/>
          <w:color w:val="auto"/>
          <w:sz w:val="24"/>
          <w:szCs w:val="24"/>
        </w:rPr>
        <w:fldChar w:fldCharType="begin"/>
      </w:r>
      <w:r>
        <w:rPr>
          <w:rStyle w:val="17"/>
          <w:rFonts w:hint="eastAsia" w:ascii="黑体" w:hAnsi="黑体" w:eastAsia="黑体" w:cs="黑体"/>
          <w:b w:val="0"/>
          <w:bCs w:val="0"/>
          <w:i w:val="0"/>
          <w:iCs w:val="0"/>
          <w:smallCaps w:val="0"/>
          <w:strike w:val="0"/>
          <w:color w:val="auto"/>
          <w:sz w:val="24"/>
          <w:szCs w:val="24"/>
        </w:rPr>
        <w:instrText xml:space="preserve"> HYPERLINK \l "bookmark2" \o "Current Document" \h </w:instrText>
      </w:r>
      <w:r>
        <w:rPr>
          <w:rStyle w:val="17"/>
          <w:rFonts w:hint="eastAsia" w:ascii="黑体" w:hAnsi="黑体" w:eastAsia="黑体" w:cs="黑体"/>
          <w:b w:val="0"/>
          <w:bCs w:val="0"/>
          <w:i w:val="0"/>
          <w:iCs w:val="0"/>
          <w:smallCaps w:val="0"/>
          <w:strike w:val="0"/>
          <w:color w:val="auto"/>
          <w:sz w:val="24"/>
          <w:szCs w:val="24"/>
        </w:rPr>
        <w:fldChar w:fldCharType="separate"/>
      </w:r>
      <w:r>
        <w:rPr>
          <w:rStyle w:val="17"/>
          <w:rFonts w:hint="eastAsia" w:ascii="黑体" w:hAnsi="黑体" w:eastAsia="黑体" w:cs="黑体"/>
          <w:b w:val="0"/>
          <w:bCs w:val="0"/>
          <w:i w:val="0"/>
          <w:iCs w:val="0"/>
          <w:smallCaps w:val="0"/>
          <w:strike w:val="0"/>
          <w:color w:val="auto"/>
          <w:sz w:val="24"/>
          <w:szCs w:val="24"/>
        </w:rPr>
        <w:t>第一章</w:t>
      </w:r>
      <w:r>
        <w:rPr>
          <w:rStyle w:val="17"/>
          <w:rFonts w:hint="eastAsia" w:ascii="黑体" w:hAnsi="黑体" w:eastAsia="黑体" w:cs="黑体"/>
          <w:b w:val="0"/>
          <w:bCs w:val="0"/>
          <w:i w:val="0"/>
          <w:iCs w:val="0"/>
          <w:smallCaps w:val="0"/>
          <w:strike w:val="0"/>
          <w:color w:val="auto"/>
          <w:sz w:val="24"/>
          <w:szCs w:val="24"/>
          <w:lang w:val="en-US"/>
        </w:rPr>
        <w:t xml:space="preserve">  </w:t>
      </w:r>
      <w:r>
        <w:rPr>
          <w:rStyle w:val="17"/>
          <w:rFonts w:hint="eastAsia" w:ascii="黑体" w:hAnsi="黑体" w:eastAsia="黑体" w:cs="黑体"/>
          <w:b w:val="0"/>
          <w:bCs w:val="0"/>
          <w:i w:val="0"/>
          <w:iCs w:val="0"/>
          <w:smallCaps w:val="0"/>
          <w:strike w:val="0"/>
          <w:color w:val="auto"/>
          <w:sz w:val="24"/>
          <w:szCs w:val="24"/>
        </w:rPr>
        <w:t>概述</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1</w:t>
      </w:r>
      <w:r>
        <w:rPr>
          <w:rStyle w:val="17"/>
          <w:rFonts w:hint="eastAsia" w:ascii="黑体" w:hAnsi="黑体" w:eastAsia="黑体" w:cs="黑体"/>
          <w:b w:val="0"/>
          <w:bCs w:val="0"/>
          <w:i w:val="0"/>
          <w:iCs w:val="0"/>
          <w:smallCaps w:val="0"/>
          <w:strike w:val="0"/>
          <w:color w:val="auto"/>
          <w:sz w:val="24"/>
          <w:szCs w:val="24"/>
          <w:lang w:val="en-US" w:eastAsia="en-US"/>
        </w:rPr>
        <w:fldChar w:fldCharType="end"/>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一、基层组织</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1</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（一）定义</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1</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val="en-US" w:eastAsia="en-US"/>
        </w:rPr>
      </w:pPr>
      <w:r>
        <w:rPr>
          <w:rStyle w:val="17"/>
          <w:rFonts w:hint="eastAsia" w:ascii="黑体" w:hAnsi="黑体" w:eastAsia="黑体" w:cs="黑体"/>
          <w:b w:val="0"/>
          <w:bCs w:val="0"/>
          <w:i w:val="0"/>
          <w:iCs w:val="0"/>
          <w:smallCaps w:val="0"/>
          <w:strike w:val="0"/>
          <w:color w:val="auto"/>
          <w:sz w:val="24"/>
          <w:szCs w:val="24"/>
        </w:rPr>
        <w:t>（二）主要职责</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1</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（三）总体要求</w:t>
      </w:r>
      <w:r>
        <w:rPr>
          <w:rStyle w:val="17"/>
          <w:rFonts w:hint="eastAsia"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1</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（四）目标任务</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zh-CN"/>
        </w:rPr>
        <w:t>2</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二、会员</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2</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（一）定义</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2</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（二）分类</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3</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（三）权利</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3</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（四）义务</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zh-CN"/>
        </w:rPr>
        <w:t>3</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三、志愿服务组织</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4</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（一）定义</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4</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eastAsia="zh-CN"/>
        </w:rPr>
      </w:pPr>
      <w:r>
        <w:rPr>
          <w:rStyle w:val="17"/>
          <w:rFonts w:hint="eastAsia" w:ascii="黑体" w:hAnsi="黑体" w:eastAsia="黑体" w:cs="黑体"/>
          <w:b w:val="0"/>
          <w:bCs w:val="0"/>
          <w:i w:val="0"/>
          <w:iCs w:val="0"/>
          <w:smallCaps w:val="0"/>
          <w:strike w:val="0"/>
          <w:color w:val="auto"/>
          <w:sz w:val="24"/>
          <w:szCs w:val="24"/>
        </w:rPr>
        <w:t>（二）职责</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4</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四、志愿者</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5</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（一）定义</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en-US"/>
        </w:rPr>
        <w:t>5</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rPr>
      </w:pPr>
      <w:r>
        <w:rPr>
          <w:rStyle w:val="17"/>
          <w:rFonts w:hint="eastAsia" w:ascii="黑体" w:hAnsi="黑体" w:eastAsia="黑体" w:cs="黑体"/>
          <w:b w:val="0"/>
          <w:bCs w:val="0"/>
          <w:i w:val="0"/>
          <w:iCs w:val="0"/>
          <w:smallCaps w:val="0"/>
          <w:strike w:val="0"/>
          <w:color w:val="auto"/>
          <w:sz w:val="24"/>
          <w:szCs w:val="24"/>
        </w:rPr>
        <w:t>（二）权利</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default" w:ascii="黑体" w:hAnsi="黑体" w:eastAsia="黑体" w:cs="黑体"/>
          <w:b w:val="0"/>
          <w:bCs w:val="0"/>
          <w:i w:val="0"/>
          <w:iCs w:val="0"/>
          <w:smallCaps w:val="0"/>
          <w:strike w:val="0"/>
          <w:color w:val="auto"/>
          <w:sz w:val="24"/>
          <w:szCs w:val="24"/>
          <w:lang w:val="en-US" w:eastAsia="en-US"/>
        </w:rPr>
        <w:t>5</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（三）义务</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zh-CN"/>
        </w:rPr>
        <w:t>5</w:t>
      </w:r>
    </w:p>
    <w:p>
      <w:pPr>
        <w:pStyle w:val="16"/>
        <w:keepNext w:val="0"/>
        <w:keepLines w:val="0"/>
        <w:pageBreakBefore w:val="0"/>
        <w:widowControl w:val="0"/>
        <w:shd w:val="clear" w:color="auto" w:fill="auto"/>
        <w:tabs>
          <w:tab w:val="right" w:leader="dot" w:pos="6240"/>
        </w:tabs>
        <w:kinsoku/>
        <w:wordWrap/>
        <w:overflowPunct/>
        <w:topLinePunct w:val="0"/>
        <w:autoSpaceDE/>
        <w:autoSpaceDN/>
        <w:bidi w:val="0"/>
        <w:adjustRightInd/>
        <w:snapToGrid/>
        <w:spacing w:before="0" w:after="0" w:line="380" w:lineRule="exact"/>
        <w:ind w:left="0" w:right="-89" w:rightChars="-37" w:firstLine="34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五、基层组织、会员、志愿服务组织、志愿者的关系</w:t>
      </w:r>
      <w:r>
        <w:rPr>
          <w:rStyle w:val="17"/>
          <w:rFonts w:hint="default" w:ascii="黑体" w:hAnsi="黑体" w:eastAsia="黑体" w:cs="黑体"/>
          <w:b w:val="0"/>
          <w:bCs w:val="0"/>
          <w:i w:val="0"/>
          <w:iCs w:val="0"/>
          <w:smallCaps w:val="0"/>
          <w:strike w:val="0"/>
          <w:color w:val="auto"/>
          <w:sz w:val="24"/>
          <w:szCs w:val="24"/>
          <w:lang w:val="en-US"/>
        </w:rPr>
        <w:t>....</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6</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（一）基层组织与会员</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eastAsia" w:ascii="黑体" w:hAnsi="黑体" w:eastAsia="黑体" w:cs="黑体"/>
          <w:b w:val="0"/>
          <w:bCs w:val="0"/>
          <w:i w:val="0"/>
          <w:iCs w:val="0"/>
          <w:smallCaps w:val="0"/>
          <w:strike w:val="0"/>
          <w:color w:val="auto"/>
          <w:sz w:val="24"/>
          <w:szCs w:val="24"/>
          <w:lang w:val="en-US" w:eastAsia="zh-CN"/>
        </w:rPr>
        <w:t>6</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firstLine="34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sectPr>
          <w:footerReference r:id="rId4" w:type="default"/>
          <w:footnotePr>
            <w:numFmt w:val="decimal"/>
          </w:footnotePr>
          <w:pgSz w:w="8419" w:h="11905"/>
          <w:pgMar w:top="1134" w:right="1134" w:bottom="1134" w:left="1134" w:header="850" w:footer="1020" w:gutter="0"/>
          <w:pgBorders>
            <w:top w:val="none" w:sz="0" w:space="0"/>
            <w:left w:val="none" w:sz="0" w:space="0"/>
            <w:bottom w:val="none" w:sz="0" w:space="0"/>
            <w:right w:val="none" w:sz="0" w:space="0"/>
          </w:pgBorders>
          <w:pgNumType w:fmt="decimal" w:start="2"/>
          <w:cols w:space="0" w:num="1"/>
          <w:rtlGutter w:val="0"/>
          <w:docGrid w:linePitch="360" w:charSpace="0"/>
        </w:sectPr>
      </w:pPr>
      <w:r>
        <w:rPr>
          <w:rStyle w:val="17"/>
          <w:rFonts w:hint="eastAsia" w:ascii="黑体" w:hAnsi="黑体" w:eastAsia="黑体" w:cs="黑体"/>
          <w:b w:val="0"/>
          <w:bCs w:val="0"/>
          <w:i w:val="0"/>
          <w:iCs w:val="0"/>
          <w:smallCaps w:val="0"/>
          <w:strike w:val="0"/>
          <w:color w:val="auto"/>
          <w:sz w:val="24"/>
          <w:szCs w:val="24"/>
        </w:rPr>
        <w:t>（二）基层组织与志愿服务组织</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default" w:ascii="黑体" w:hAnsi="黑体" w:eastAsia="黑体" w:cs="黑体"/>
          <w:b w:val="0"/>
          <w:bCs w:val="0"/>
          <w:i w:val="0"/>
          <w:iCs w:val="0"/>
          <w:smallCaps w:val="0"/>
          <w:strike w:val="0"/>
          <w:color w:val="auto"/>
          <w:sz w:val="24"/>
          <w:szCs w:val="24"/>
          <w:lang w:val="en-US" w:eastAsia="en-US"/>
        </w:rPr>
        <w:t>6</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（三）个人会员与志愿者</w:t>
      </w:r>
      <w:r>
        <w:rPr>
          <w:rStyle w:val="17"/>
          <w:rFonts w:hint="eastAsia" w:ascii="黑体" w:hAnsi="黑体" w:eastAsia="黑体" w:cs="黑体"/>
          <w:b w:val="0"/>
          <w:bCs w:val="0"/>
          <w:i w:val="0"/>
          <w:iCs w:val="0"/>
          <w:smallCaps w:val="0"/>
          <w:strike w:val="0"/>
          <w:color w:val="auto"/>
          <w:sz w:val="24"/>
          <w:szCs w:val="24"/>
          <w:lang w:val="en-US" w:eastAsia="en-US"/>
        </w:rPr>
        <w:tab/>
      </w:r>
      <w:r>
        <w:rPr>
          <w:rStyle w:val="17"/>
          <w:rFonts w:hint="default" w:ascii="黑体" w:hAnsi="黑体" w:eastAsia="黑体" w:cs="黑体"/>
          <w:b w:val="0"/>
          <w:bCs w:val="0"/>
          <w:i w:val="0"/>
          <w:iCs w:val="0"/>
          <w:smallCaps w:val="0"/>
          <w:strike w:val="0"/>
          <w:color w:val="auto"/>
          <w:sz w:val="24"/>
          <w:szCs w:val="24"/>
          <w:lang w:val="en-US" w:eastAsia="zh-CN"/>
        </w:rPr>
        <w:t>7</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eastAsia" w:ascii="黑体" w:hAnsi="黑体" w:eastAsia="黑体" w:cs="黑体"/>
          <w:b w:val="0"/>
          <w:bCs w:val="0"/>
          <w:i w:val="0"/>
          <w:iCs w:val="0"/>
          <w:smallCaps w:val="0"/>
          <w:strike w:val="0"/>
          <w:color w:val="auto"/>
          <w:sz w:val="24"/>
          <w:szCs w:val="24"/>
          <w:lang w:val="en-US"/>
        </w:rPr>
      </w:pPr>
      <w:r>
        <w:rPr>
          <w:rStyle w:val="17"/>
          <w:rFonts w:hint="eastAsia" w:ascii="黑体" w:hAnsi="黑体" w:eastAsia="黑体" w:cs="黑体"/>
          <w:b w:val="0"/>
          <w:bCs w:val="0"/>
          <w:i w:val="0"/>
          <w:iCs w:val="0"/>
          <w:smallCaps w:val="0"/>
          <w:strike w:val="0"/>
          <w:color w:val="auto"/>
          <w:sz w:val="24"/>
          <w:szCs w:val="24"/>
        </w:rPr>
        <w:t>第二章</w:t>
      </w:r>
      <w:r>
        <w:rPr>
          <w:rStyle w:val="17"/>
          <w:rFonts w:hint="eastAsia" w:ascii="黑体" w:hAnsi="黑体" w:eastAsia="黑体" w:cs="黑体"/>
          <w:b w:val="0"/>
          <w:bCs w:val="0"/>
          <w:i w:val="0"/>
          <w:iCs w:val="0"/>
          <w:smallCaps w:val="0"/>
          <w:strike w:val="0"/>
          <w:color w:val="auto"/>
          <w:sz w:val="24"/>
          <w:szCs w:val="24"/>
          <w:lang w:val="en-US"/>
        </w:rPr>
        <w:t xml:space="preserve">  基层组织建设</w:t>
      </w:r>
      <w:r>
        <w:rPr>
          <w:rStyle w:val="17"/>
          <w:rFonts w:hint="eastAsia" w:ascii="黑体" w:hAnsi="黑体" w:eastAsia="黑体" w:cs="黑体"/>
          <w:b w:val="0"/>
          <w:bCs w:val="0"/>
          <w:i w:val="0"/>
          <w:iCs w:val="0"/>
          <w:smallCaps w:val="0"/>
          <w:strike w:val="0"/>
          <w:color w:val="auto"/>
          <w:sz w:val="24"/>
          <w:szCs w:val="24"/>
          <w:lang w:val="en-US"/>
        </w:rPr>
        <w:tab/>
      </w:r>
      <w:r>
        <w:rPr>
          <w:rStyle w:val="17"/>
          <w:rFonts w:hint="eastAsia" w:ascii="黑体" w:hAnsi="黑体" w:eastAsia="黑体" w:cs="黑体"/>
          <w:b w:val="0"/>
          <w:bCs w:val="0"/>
          <w:i w:val="0"/>
          <w:iCs w:val="0"/>
          <w:smallCaps w:val="0"/>
          <w:strike w:val="0"/>
          <w:color w:val="auto"/>
          <w:sz w:val="24"/>
          <w:szCs w:val="24"/>
          <w:lang w:val="en-US"/>
        </w:rPr>
        <w:t>8</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一、</w:t>
      </w:r>
      <w:r>
        <w:rPr>
          <w:rStyle w:val="17"/>
          <w:rFonts w:hint="eastAsia" w:ascii="黑体" w:hAnsi="黑体" w:eastAsia="黑体" w:cs="黑体"/>
          <w:b w:val="0"/>
          <w:bCs w:val="0"/>
          <w:i w:val="0"/>
          <w:iCs w:val="0"/>
          <w:smallCaps w:val="0"/>
          <w:strike w:val="0"/>
          <w:color w:val="auto"/>
          <w:sz w:val="24"/>
          <w:szCs w:val="24"/>
          <w:lang w:eastAsia="zh-CN"/>
        </w:rPr>
        <w:t>队伍社会化</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8</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eastAsia" w:ascii="黑体" w:hAnsi="黑体" w:eastAsia="黑体" w:cs="黑体"/>
          <w:b w:val="0"/>
          <w:bCs w:val="0"/>
          <w:i w:val="0"/>
          <w:iCs w:val="0"/>
          <w:smallCaps w:val="0"/>
          <w:strike w:val="0"/>
          <w:color w:val="auto"/>
          <w:sz w:val="24"/>
          <w:szCs w:val="24"/>
          <w:lang w:eastAsia="zh-CN"/>
        </w:rPr>
      </w:pPr>
      <w:r>
        <w:rPr>
          <w:rStyle w:val="17"/>
          <w:rFonts w:hint="eastAsia" w:ascii="黑体" w:hAnsi="黑体" w:eastAsia="黑体" w:cs="黑体"/>
          <w:b w:val="0"/>
          <w:bCs w:val="0"/>
          <w:i w:val="0"/>
          <w:iCs w:val="0"/>
          <w:smallCaps w:val="0"/>
          <w:strike w:val="0"/>
          <w:color w:val="auto"/>
          <w:sz w:val="24"/>
          <w:szCs w:val="24"/>
        </w:rPr>
        <w:t>（一）设</w:t>
      </w:r>
      <w:r>
        <w:rPr>
          <w:rStyle w:val="17"/>
          <w:rFonts w:hint="eastAsia" w:ascii="黑体" w:hAnsi="黑体" w:eastAsia="黑体" w:cs="黑体"/>
          <w:b w:val="0"/>
          <w:bCs w:val="0"/>
          <w:i w:val="0"/>
          <w:iCs w:val="0"/>
          <w:smallCaps w:val="0"/>
          <w:strike w:val="0"/>
          <w:color w:val="auto"/>
          <w:sz w:val="24"/>
          <w:szCs w:val="24"/>
          <w:lang w:eastAsia="zh-CN"/>
        </w:rPr>
        <w:t>立流程</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8</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eastAsia" w:ascii="黑体" w:hAnsi="黑体" w:eastAsia="黑体" w:cs="黑体"/>
          <w:b w:val="0"/>
          <w:bCs w:val="0"/>
          <w:i w:val="0"/>
          <w:iCs w:val="0"/>
          <w:smallCaps w:val="0"/>
          <w:strike w:val="0"/>
          <w:color w:val="auto"/>
          <w:sz w:val="24"/>
          <w:szCs w:val="24"/>
          <w:lang w:eastAsia="zh-CN"/>
        </w:rPr>
      </w:pPr>
      <w:r>
        <w:rPr>
          <w:rStyle w:val="17"/>
          <w:rFonts w:hint="eastAsia" w:ascii="黑体" w:hAnsi="黑体" w:eastAsia="黑体" w:cs="黑体"/>
          <w:b w:val="0"/>
          <w:bCs w:val="0"/>
          <w:i w:val="0"/>
          <w:iCs w:val="0"/>
          <w:smallCaps w:val="0"/>
          <w:strike w:val="0"/>
          <w:color w:val="auto"/>
          <w:sz w:val="24"/>
          <w:szCs w:val="24"/>
        </w:rPr>
        <w:t>（二）</w:t>
      </w:r>
      <w:r>
        <w:rPr>
          <w:rStyle w:val="17"/>
          <w:rFonts w:hint="eastAsia" w:ascii="黑体" w:hAnsi="黑体" w:eastAsia="黑体" w:cs="黑体"/>
          <w:b w:val="0"/>
          <w:bCs w:val="0"/>
          <w:i w:val="0"/>
          <w:iCs w:val="0"/>
          <w:smallCaps w:val="0"/>
          <w:strike w:val="0"/>
          <w:color w:val="auto"/>
          <w:sz w:val="24"/>
          <w:szCs w:val="24"/>
          <w:lang w:eastAsia="zh-CN"/>
        </w:rPr>
        <w:t>具体操作</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9</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eastAsia="zh-CN"/>
        </w:rPr>
        <w:t>二</w:t>
      </w:r>
      <w:r>
        <w:rPr>
          <w:rStyle w:val="17"/>
          <w:rFonts w:hint="eastAsia" w:ascii="黑体" w:hAnsi="黑体" w:eastAsia="黑体" w:cs="黑体"/>
          <w:b w:val="0"/>
          <w:bCs w:val="0"/>
          <w:i w:val="0"/>
          <w:iCs w:val="0"/>
          <w:smallCaps w:val="0"/>
          <w:strike w:val="0"/>
          <w:color w:val="auto"/>
          <w:sz w:val="24"/>
          <w:szCs w:val="24"/>
        </w:rPr>
        <w:t>、</w:t>
      </w:r>
      <w:r>
        <w:rPr>
          <w:rStyle w:val="17"/>
          <w:rFonts w:hint="eastAsia" w:ascii="黑体" w:hAnsi="黑体" w:eastAsia="黑体" w:cs="黑体"/>
          <w:b w:val="0"/>
          <w:bCs w:val="0"/>
          <w:i w:val="0"/>
          <w:iCs w:val="0"/>
          <w:smallCaps w:val="0"/>
          <w:strike w:val="0"/>
          <w:color w:val="auto"/>
          <w:sz w:val="24"/>
          <w:szCs w:val="24"/>
          <w:lang w:eastAsia="zh-CN"/>
        </w:rPr>
        <w:t>阵地标准化</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16</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（一）乡镇（街道）红十字救护站建设内容</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16</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（二）</w:t>
      </w:r>
      <w:r>
        <w:rPr>
          <w:rStyle w:val="17"/>
          <w:rFonts w:hint="eastAsia" w:ascii="黑体" w:hAnsi="黑体" w:eastAsia="黑体" w:cs="黑体"/>
          <w:b w:val="0"/>
          <w:bCs w:val="0"/>
          <w:i w:val="0"/>
          <w:iCs w:val="0"/>
          <w:smallCaps w:val="0"/>
          <w:strike w:val="0"/>
          <w:color w:val="auto"/>
          <w:sz w:val="24"/>
          <w:szCs w:val="24"/>
          <w:lang w:eastAsia="zh-CN"/>
        </w:rPr>
        <w:t>乡镇（街道）红十字服务岗建设内容</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20</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三</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村（社区）</w:t>
      </w:r>
      <w:r>
        <w:rPr>
          <w:rStyle w:val="17"/>
          <w:rFonts w:hint="default" w:ascii="黑体" w:hAnsi="黑体" w:eastAsia="黑体" w:cs="黑体"/>
          <w:b w:val="0"/>
          <w:bCs w:val="0"/>
          <w:i w:val="0"/>
          <w:iCs w:val="0"/>
          <w:smallCaps w:val="0"/>
          <w:strike w:val="0"/>
          <w:color w:val="auto"/>
          <w:sz w:val="24"/>
          <w:szCs w:val="24"/>
          <w:lang w:val="en-US" w:eastAsia="zh-CN"/>
        </w:rPr>
        <w:t>红十字救护站建设内容</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default" w:ascii="黑体" w:hAnsi="黑体" w:eastAsia="黑体" w:cs="黑体"/>
          <w:b w:val="0"/>
          <w:bCs w:val="0"/>
          <w:i w:val="0"/>
          <w:iCs w:val="0"/>
          <w:smallCaps w:val="0"/>
          <w:strike w:val="0"/>
          <w:color w:val="auto"/>
          <w:sz w:val="24"/>
          <w:szCs w:val="24"/>
          <w:lang w:val="en-US" w:eastAsia="zh-CN"/>
        </w:rPr>
        <w:t>2</w:t>
      </w:r>
      <w:r>
        <w:rPr>
          <w:rStyle w:val="17"/>
          <w:rFonts w:hint="eastAsia" w:ascii="黑体" w:hAnsi="黑体" w:eastAsia="黑体" w:cs="黑体"/>
          <w:b w:val="0"/>
          <w:bCs w:val="0"/>
          <w:i w:val="0"/>
          <w:iCs w:val="0"/>
          <w:smallCaps w:val="0"/>
          <w:strike w:val="0"/>
          <w:color w:val="auto"/>
          <w:sz w:val="24"/>
          <w:szCs w:val="24"/>
          <w:lang w:val="en-US" w:eastAsia="zh-CN"/>
        </w:rPr>
        <w:t>3</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四</w:t>
      </w:r>
      <w:r>
        <w:rPr>
          <w:rStyle w:val="17"/>
          <w:rFonts w:hint="default" w:ascii="黑体" w:hAnsi="黑体" w:eastAsia="黑体" w:cs="黑体"/>
          <w:b w:val="0"/>
          <w:bCs w:val="0"/>
          <w:i w:val="0"/>
          <w:iCs w:val="0"/>
          <w:smallCaps w:val="0"/>
          <w:strike w:val="0"/>
          <w:color w:val="auto"/>
          <w:sz w:val="24"/>
          <w:szCs w:val="24"/>
          <w:lang w:val="en-US" w:eastAsia="zh-CN"/>
        </w:rPr>
        <w:t>）村（社区）红十字服务岗建设内容</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29</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eastAsia="zh-CN"/>
        </w:rPr>
        <w:t>三</w:t>
      </w:r>
      <w:r>
        <w:rPr>
          <w:rStyle w:val="17"/>
          <w:rFonts w:hint="eastAsia" w:ascii="黑体" w:hAnsi="黑体" w:eastAsia="黑体" w:cs="黑体"/>
          <w:b w:val="0"/>
          <w:bCs w:val="0"/>
          <w:i w:val="0"/>
          <w:iCs w:val="0"/>
          <w:smallCaps w:val="0"/>
          <w:strike w:val="0"/>
          <w:color w:val="auto"/>
          <w:sz w:val="24"/>
          <w:szCs w:val="24"/>
        </w:rPr>
        <w:t>、</w:t>
      </w:r>
      <w:r>
        <w:rPr>
          <w:rStyle w:val="17"/>
          <w:rFonts w:hint="eastAsia" w:ascii="黑体" w:hAnsi="黑体" w:eastAsia="黑体" w:cs="黑体"/>
          <w:b w:val="0"/>
          <w:bCs w:val="0"/>
          <w:i w:val="0"/>
          <w:iCs w:val="0"/>
          <w:smallCaps w:val="0"/>
          <w:strike w:val="0"/>
          <w:color w:val="auto"/>
          <w:sz w:val="24"/>
          <w:szCs w:val="24"/>
          <w:lang w:eastAsia="zh-CN"/>
        </w:rPr>
        <w:t>活动经常化</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31</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w:t>
      </w:r>
      <w:r>
        <w:rPr>
          <w:rStyle w:val="17"/>
          <w:rFonts w:hint="eastAsia" w:ascii="黑体" w:hAnsi="黑体" w:eastAsia="黑体" w:cs="黑体"/>
          <w:b w:val="0"/>
          <w:bCs w:val="0"/>
          <w:i w:val="0"/>
          <w:iCs w:val="0"/>
          <w:smallCaps w:val="0"/>
          <w:strike w:val="0"/>
          <w:color w:val="auto"/>
          <w:sz w:val="24"/>
          <w:szCs w:val="24"/>
          <w:lang w:eastAsia="zh-CN"/>
        </w:rPr>
        <w:t>一</w:t>
      </w:r>
      <w:r>
        <w:rPr>
          <w:rStyle w:val="17"/>
          <w:rFonts w:hint="eastAsia" w:ascii="黑体" w:hAnsi="黑体" w:eastAsia="黑体" w:cs="黑体"/>
          <w:b w:val="0"/>
          <w:bCs w:val="0"/>
          <w:i w:val="0"/>
          <w:iCs w:val="0"/>
          <w:smallCaps w:val="0"/>
          <w:strike w:val="0"/>
          <w:color w:val="auto"/>
          <w:sz w:val="24"/>
          <w:szCs w:val="24"/>
        </w:rPr>
        <w:t>）</w:t>
      </w:r>
      <w:r>
        <w:rPr>
          <w:rStyle w:val="17"/>
          <w:rFonts w:hint="eastAsia" w:ascii="黑体" w:hAnsi="黑体" w:eastAsia="黑体" w:cs="黑体"/>
          <w:b w:val="0"/>
          <w:bCs w:val="0"/>
          <w:i w:val="0"/>
          <w:iCs w:val="0"/>
          <w:smallCaps w:val="0"/>
          <w:strike w:val="0"/>
          <w:color w:val="auto"/>
          <w:sz w:val="24"/>
          <w:szCs w:val="24"/>
          <w:lang w:eastAsia="zh-CN"/>
        </w:rPr>
        <w:t>红十字活动“菜单”</w:t>
      </w:r>
      <w:r>
        <w:rPr>
          <w:rStyle w:val="17"/>
          <w:rFonts w:hint="eastAsia" w:ascii="黑体" w:hAnsi="黑体" w:eastAsia="黑体" w:cs="黑体"/>
          <w:b w:val="0"/>
          <w:bCs w:val="0"/>
          <w:i w:val="0"/>
          <w:iCs w:val="0"/>
          <w:smallCaps w:val="0"/>
          <w:strike w:val="0"/>
          <w:color w:val="auto"/>
          <w:sz w:val="24"/>
          <w:szCs w:val="24"/>
        </w:rPr>
        <w:tab/>
      </w:r>
      <w:r>
        <w:rPr>
          <w:rStyle w:val="17"/>
          <w:rFonts w:hint="eastAsia" w:ascii="黑体" w:hAnsi="黑体" w:eastAsia="黑体" w:cs="黑体"/>
          <w:b w:val="0"/>
          <w:bCs w:val="0"/>
          <w:i w:val="0"/>
          <w:iCs w:val="0"/>
          <w:smallCaps w:val="0"/>
          <w:strike w:val="0"/>
          <w:color w:val="auto"/>
          <w:sz w:val="24"/>
          <w:szCs w:val="24"/>
          <w:lang w:val="en-US" w:eastAsia="zh-CN"/>
        </w:rPr>
        <w:t>32</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t>（</w:t>
      </w:r>
      <w:r>
        <w:rPr>
          <w:rStyle w:val="17"/>
          <w:rFonts w:hint="eastAsia" w:ascii="黑体" w:hAnsi="黑体" w:eastAsia="黑体" w:cs="黑体"/>
          <w:b w:val="0"/>
          <w:bCs w:val="0"/>
          <w:i w:val="0"/>
          <w:iCs w:val="0"/>
          <w:smallCaps w:val="0"/>
          <w:strike w:val="0"/>
          <w:color w:val="auto"/>
          <w:sz w:val="24"/>
          <w:szCs w:val="24"/>
          <w:lang w:eastAsia="zh-CN"/>
        </w:rPr>
        <w:t>二</w:t>
      </w:r>
      <w:r>
        <w:rPr>
          <w:rStyle w:val="17"/>
          <w:rFonts w:hint="eastAsia" w:ascii="黑体" w:hAnsi="黑体" w:eastAsia="黑体" w:cs="黑体"/>
          <w:b w:val="0"/>
          <w:bCs w:val="0"/>
          <w:i w:val="0"/>
          <w:iCs w:val="0"/>
          <w:smallCaps w:val="0"/>
          <w:strike w:val="0"/>
          <w:color w:val="auto"/>
          <w:sz w:val="24"/>
          <w:szCs w:val="24"/>
        </w:rPr>
        <w:t>）</w:t>
      </w:r>
      <w:r>
        <w:rPr>
          <w:rStyle w:val="17"/>
          <w:rFonts w:hint="eastAsia" w:ascii="黑体" w:hAnsi="黑体" w:eastAsia="黑体" w:cs="黑体"/>
          <w:b w:val="0"/>
          <w:bCs w:val="0"/>
          <w:i w:val="0"/>
          <w:iCs w:val="0"/>
          <w:smallCaps w:val="0"/>
          <w:strike w:val="0"/>
          <w:color w:val="auto"/>
          <w:sz w:val="24"/>
          <w:szCs w:val="24"/>
          <w:lang w:val="en-US" w:eastAsia="zh-CN"/>
        </w:rPr>
        <w:t>红十字月月有活动清单案例</w:t>
      </w:r>
      <w:r>
        <w:rPr>
          <w:rStyle w:val="17"/>
          <w:rFonts w:hint="eastAsia"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37</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四</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标识规范化</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47</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（一）标识模板</w:t>
      </w:r>
      <w:r>
        <w:rPr>
          <w:rStyle w:val="17"/>
          <w:rFonts w:hint="eastAsia"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47</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eastAsia"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（二）标识使用</w:t>
      </w:r>
      <w:r>
        <w:rPr>
          <w:rStyle w:val="17"/>
          <w:rFonts w:hint="eastAsia"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48</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三</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服装标识模板</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50</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五</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服务精准化</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52</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default" w:ascii="黑体" w:hAnsi="黑体" w:eastAsia="黑体" w:cs="黑体"/>
          <w:b w:val="0"/>
          <w:bCs w:val="0"/>
          <w:i w:val="0"/>
          <w:iCs w:val="0"/>
          <w:smallCaps w:val="0"/>
          <w:strike w:val="0"/>
          <w:color w:val="auto"/>
          <w:sz w:val="24"/>
          <w:szCs w:val="24"/>
          <w:lang w:val="en-US" w:eastAsia="zh-CN"/>
        </w:rPr>
        <w:t>（一）</w:t>
      </w:r>
      <w:r>
        <w:rPr>
          <w:rStyle w:val="17"/>
          <w:rFonts w:hint="eastAsia" w:ascii="黑体" w:hAnsi="黑体" w:eastAsia="黑体" w:cs="黑体"/>
          <w:b w:val="0"/>
          <w:bCs w:val="0"/>
          <w:i w:val="0"/>
          <w:iCs w:val="0"/>
          <w:smallCaps w:val="0"/>
          <w:strike w:val="0"/>
          <w:color w:val="auto"/>
          <w:sz w:val="24"/>
          <w:szCs w:val="24"/>
          <w:lang w:val="en-US" w:eastAsia="zh-CN"/>
        </w:rPr>
        <w:t>乡镇（街道）红十字会服务内容</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52</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二</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村（社区）红十字会服务内容</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55</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lang w:val="en-US" w:eastAsia="zh-CN"/>
        </w:rPr>
        <w:t>六</w:t>
      </w:r>
      <w:r>
        <w:rPr>
          <w:rStyle w:val="17"/>
          <w:rFonts w:hint="default" w:ascii="黑体" w:hAnsi="黑体" w:eastAsia="黑体" w:cs="黑体"/>
          <w:b w:val="0"/>
          <w:bCs w:val="0"/>
          <w:i w:val="0"/>
          <w:iCs w:val="0"/>
          <w:smallCaps w:val="0"/>
          <w:strike w:val="0"/>
          <w:color w:val="auto"/>
          <w:sz w:val="24"/>
          <w:szCs w:val="24"/>
          <w:lang w:val="en-US" w:eastAsia="zh-CN"/>
        </w:rPr>
        <w:t>、</w:t>
      </w:r>
      <w:r>
        <w:rPr>
          <w:rStyle w:val="17"/>
          <w:rFonts w:hint="eastAsia" w:ascii="黑体" w:hAnsi="黑体" w:eastAsia="黑体" w:cs="黑体"/>
          <w:b w:val="0"/>
          <w:bCs w:val="0"/>
          <w:i w:val="0"/>
          <w:iCs w:val="0"/>
          <w:smallCaps w:val="0"/>
          <w:strike w:val="0"/>
          <w:color w:val="auto"/>
          <w:sz w:val="24"/>
          <w:szCs w:val="24"/>
          <w:lang w:val="en-US" w:eastAsia="zh-CN"/>
        </w:rPr>
        <w:t>筹资项目化</w:t>
      </w:r>
      <w:r>
        <w:rPr>
          <w:rStyle w:val="17"/>
          <w:rFonts w:hint="default" w:ascii="黑体" w:hAnsi="黑体" w:eastAsia="黑体" w:cs="黑体"/>
          <w:b w:val="0"/>
          <w:bCs w:val="0"/>
          <w:i w:val="0"/>
          <w:iCs w:val="0"/>
          <w:smallCaps w:val="0"/>
          <w:strike w:val="0"/>
          <w:color w:val="auto"/>
          <w:sz w:val="24"/>
          <w:szCs w:val="24"/>
          <w:lang w:val="en-US" w:eastAsia="zh-CN"/>
        </w:rPr>
        <w:tab/>
      </w:r>
      <w:r>
        <w:rPr>
          <w:rStyle w:val="17"/>
          <w:rFonts w:hint="eastAsia" w:ascii="黑体" w:hAnsi="黑体" w:eastAsia="黑体" w:cs="黑体"/>
          <w:b w:val="0"/>
          <w:bCs w:val="0"/>
          <w:i w:val="0"/>
          <w:iCs w:val="0"/>
          <w:smallCaps w:val="0"/>
          <w:strike w:val="0"/>
          <w:color w:val="auto"/>
          <w:sz w:val="24"/>
          <w:szCs w:val="24"/>
          <w:lang w:val="en-US" w:eastAsia="zh-CN"/>
        </w:rPr>
        <w:t>57</w:t>
      </w:r>
    </w:p>
    <w:p>
      <w:pPr>
        <w:pStyle w:val="16"/>
        <w:keepNext w:val="0"/>
        <w:keepLines w:val="0"/>
        <w:pageBreakBefore w:val="0"/>
        <w:widowControl w:val="0"/>
        <w:shd w:val="clear" w:color="auto" w:fill="auto"/>
        <w:tabs>
          <w:tab w:val="right" w:leader="dot" w:pos="6217"/>
        </w:tabs>
        <w:kinsoku/>
        <w:wordWrap/>
        <w:overflowPunct/>
        <w:topLinePunct w:val="0"/>
        <w:autoSpaceDE/>
        <w:autoSpaceDN/>
        <w:bidi w:val="0"/>
        <w:adjustRightInd/>
        <w:snapToGrid/>
        <w:spacing w:before="0" w:after="0" w:line="380" w:lineRule="exact"/>
        <w:ind w:left="0" w:right="0"/>
        <w:jc w:val="distribute"/>
        <w:textAlignment w:val="auto"/>
        <w:rPr>
          <w:rStyle w:val="17"/>
          <w:rFonts w:hint="default" w:ascii="黑体" w:hAnsi="黑体" w:eastAsia="黑体" w:cs="黑体"/>
          <w:b w:val="0"/>
          <w:bCs w:val="0"/>
          <w:i w:val="0"/>
          <w:iCs w:val="0"/>
          <w:smallCaps w:val="0"/>
          <w:strike w:val="0"/>
          <w:color w:val="auto"/>
          <w:sz w:val="24"/>
          <w:szCs w:val="24"/>
          <w:lang w:val="en-US" w:eastAsia="zh-CN"/>
        </w:rPr>
      </w:pPr>
      <w:r>
        <w:rPr>
          <w:rStyle w:val="17"/>
          <w:rFonts w:hint="eastAsia" w:ascii="黑体" w:hAnsi="黑体" w:eastAsia="黑体" w:cs="黑体"/>
          <w:b w:val="0"/>
          <w:bCs w:val="0"/>
          <w:i w:val="0"/>
          <w:iCs w:val="0"/>
          <w:smallCaps w:val="0"/>
          <w:strike w:val="0"/>
          <w:color w:val="auto"/>
          <w:sz w:val="24"/>
          <w:szCs w:val="24"/>
        </w:rPr>
        <w:fldChar w:fldCharType="end"/>
      </w:r>
    </w:p>
    <w:p>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380" w:lineRule="exact"/>
        <w:ind w:left="0" w:right="0" w:firstLine="0"/>
        <w:jc w:val="both"/>
        <w:textAlignment w:val="auto"/>
        <w:rPr>
          <w:rStyle w:val="13"/>
          <w:rFonts w:hint="eastAsia" w:ascii="方正小标宋简体" w:hAnsi="方正小标宋简体" w:eastAsia="方正小标宋简体" w:cs="方正小标宋简体"/>
          <w:b w:val="0"/>
          <w:bCs w:val="0"/>
          <w:i w:val="0"/>
          <w:iCs w:val="0"/>
          <w:smallCaps w:val="0"/>
          <w:strike w:val="0"/>
          <w:color w:val="auto"/>
          <w:sz w:val="24"/>
          <w:szCs w:val="24"/>
        </w:rPr>
        <w:sectPr>
          <w:headerReference r:id="rId5" w:type="default"/>
          <w:footerReference r:id="rId7" w:type="default"/>
          <w:headerReference r:id="rId6" w:type="even"/>
          <w:footerReference r:id="rId8" w:type="even"/>
          <w:footnotePr>
            <w:numFmt w:val="decimal"/>
          </w:footnotePr>
          <w:pgSz w:w="8419" w:h="11905"/>
          <w:pgMar w:top="1134" w:right="1134" w:bottom="1134" w:left="1134" w:header="850" w:footer="1020" w:gutter="0"/>
          <w:pgBorders>
            <w:top w:val="none" w:sz="0" w:space="0"/>
            <w:left w:val="none" w:sz="0" w:space="0"/>
            <w:bottom w:val="none" w:sz="0" w:space="0"/>
            <w:right w:val="none" w:sz="0" w:space="0"/>
          </w:pgBorders>
          <w:pgNumType w:fmt="numberInDash" w:start="1"/>
          <w:cols w:space="0" w:num="1"/>
          <w:rtlGutter w:val="0"/>
          <w:docGrid w:linePitch="360" w:charSpace="0"/>
        </w:sectPr>
      </w:pPr>
    </w:p>
    <w:p>
      <w:pPr>
        <w:pStyle w:val="12"/>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0"/>
        <w:jc w:val="center"/>
        <w:textAlignment w:val="auto"/>
        <w:rPr>
          <w:rFonts w:hint="eastAsia" w:ascii="方正小标宋简体" w:hAnsi="方正小标宋简体" w:eastAsia="方正小标宋简体" w:cs="方正小标宋简体"/>
          <w:color w:val="auto"/>
          <w:sz w:val="32"/>
          <w:szCs w:val="32"/>
        </w:rPr>
      </w:pPr>
      <w:r>
        <w:rPr>
          <w:rStyle w:val="13"/>
          <w:rFonts w:hint="eastAsia" w:ascii="方正小标宋简体" w:hAnsi="方正小标宋简体" w:eastAsia="方正小标宋简体" w:cs="方正小标宋简体"/>
          <w:b w:val="0"/>
          <w:bCs w:val="0"/>
          <w:i w:val="0"/>
          <w:iCs w:val="0"/>
          <w:smallCaps w:val="0"/>
          <w:strike w:val="0"/>
          <w:color w:val="auto"/>
          <w:sz w:val="32"/>
          <w:szCs w:val="32"/>
        </w:rPr>
        <w:t>第一章</w:t>
      </w:r>
      <w:r>
        <w:rPr>
          <w:rStyle w:val="13"/>
          <w:rFonts w:hint="eastAsia" w:ascii="方正小标宋简体" w:hAnsi="方正小标宋简体" w:eastAsia="方正小标宋简体" w:cs="方正小标宋简体"/>
          <w:b w:val="0"/>
          <w:bCs w:val="0"/>
          <w:i w:val="0"/>
          <w:iCs w:val="0"/>
          <w:smallCaps w:val="0"/>
          <w:strike w:val="0"/>
          <w:color w:val="auto"/>
          <w:sz w:val="32"/>
          <w:szCs w:val="32"/>
          <w:lang w:val="en-US"/>
        </w:rPr>
        <w:t xml:space="preserve">  </w:t>
      </w:r>
      <w:r>
        <w:rPr>
          <w:rStyle w:val="13"/>
          <w:rFonts w:hint="eastAsia" w:ascii="方正小标宋简体" w:hAnsi="方正小标宋简体" w:eastAsia="方正小标宋简体" w:cs="方正小标宋简体"/>
          <w:b w:val="0"/>
          <w:bCs w:val="0"/>
          <w:i w:val="0"/>
          <w:iCs w:val="0"/>
          <w:smallCaps w:val="0"/>
          <w:strike w:val="0"/>
          <w:color w:val="auto"/>
          <w:sz w:val="32"/>
          <w:szCs w:val="32"/>
        </w:rPr>
        <w:t>概述</w:t>
      </w:r>
      <w:bookmarkEnd w:id="1"/>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580"/>
        <w:jc w:val="both"/>
        <w:textAlignment w:val="auto"/>
        <w:rPr>
          <w:rStyle w:val="19"/>
          <w:rFonts w:hint="eastAsia" w:ascii="宋体" w:hAnsi="宋体" w:eastAsia="宋体" w:cs="宋体"/>
          <w:b w:val="0"/>
          <w:bCs w:val="0"/>
          <w:i w:val="0"/>
          <w:iCs w:val="0"/>
          <w:smallCaps w:val="0"/>
          <w:strike w:val="0"/>
          <w:color w:val="auto"/>
          <w:sz w:val="24"/>
          <w:szCs w:val="24"/>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Fonts w:hint="eastAsia" w:ascii="楷体_GB2312" w:hAnsi="楷体_GB2312" w:eastAsia="楷体_GB2312" w:cs="楷体_GB2312"/>
          <w:b/>
          <w:bCs/>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一、红十字会基层组织</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Fonts w:hint="eastAsia" w:ascii="楷体_GB2312" w:hAnsi="楷体_GB2312" w:eastAsia="楷体_GB2312" w:cs="楷体_GB2312"/>
          <w:b/>
          <w:bCs/>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（一）定义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Fonts w:hint="eastAsia" w:ascii="仿宋_GB2312" w:hAnsi="仿宋_GB2312" w:eastAsia="仿宋_GB2312" w:cs="仿宋_GB2312"/>
          <w:color w:val="auto"/>
          <w:sz w:val="24"/>
          <w:szCs w:val="24"/>
        </w:rPr>
      </w:pPr>
      <w:r>
        <w:rPr>
          <w:rStyle w:val="15"/>
          <w:rFonts w:hint="eastAsia" w:ascii="仿宋_GB2312" w:hAnsi="仿宋_GB2312" w:eastAsia="仿宋_GB2312" w:cs="仿宋_GB2312"/>
          <w:b w:val="0"/>
          <w:bCs w:val="0"/>
          <w:i w:val="0"/>
          <w:iCs w:val="0"/>
          <w:smallCaps w:val="0"/>
          <w:strike w:val="0"/>
          <w:color w:val="auto"/>
          <w:sz w:val="24"/>
          <w:szCs w:val="24"/>
        </w:rPr>
        <w:t>红十字会基层组织是指依法依规在</w:t>
      </w:r>
      <w:r>
        <w:rPr>
          <w:rFonts w:hint="eastAsia" w:ascii="仿宋_GB2312" w:hAnsi="仿宋_GB2312" w:eastAsia="仿宋_GB2312" w:cs="仿宋_GB2312"/>
          <w:caps w:val="0"/>
          <w:color w:val="auto"/>
          <w:spacing w:val="0"/>
          <w:sz w:val="24"/>
          <w:szCs w:val="24"/>
          <w:shd w:val="clear" w:color="auto" w:fill="FFFFFF"/>
        </w:rPr>
        <w:t>城市街道（社区）、农村乡镇（村、组）、企事业单位、学校</w:t>
      </w:r>
      <w:r>
        <w:rPr>
          <w:rFonts w:hint="eastAsia" w:ascii="仿宋_GB2312" w:hAnsi="仿宋_GB2312" w:eastAsia="仿宋_GB2312" w:cs="仿宋_GB2312"/>
          <w:caps w:val="0"/>
          <w:color w:val="auto"/>
          <w:spacing w:val="0"/>
          <w:sz w:val="24"/>
          <w:szCs w:val="24"/>
          <w:shd w:val="clear" w:color="auto" w:fill="FFFFFF"/>
          <w:lang w:eastAsia="zh-CN"/>
        </w:rPr>
        <w:t>及</w:t>
      </w:r>
      <w:r>
        <w:rPr>
          <w:rFonts w:hint="eastAsia" w:ascii="仿宋_GB2312" w:hAnsi="仿宋_GB2312" w:eastAsia="仿宋_GB2312" w:cs="仿宋_GB2312"/>
          <w:caps w:val="0"/>
          <w:color w:val="auto"/>
          <w:spacing w:val="0"/>
          <w:sz w:val="24"/>
          <w:szCs w:val="24"/>
          <w:shd w:val="clear" w:color="auto" w:fill="FFFFFF"/>
        </w:rPr>
        <w:t>其他</w:t>
      </w:r>
      <w:r>
        <w:rPr>
          <w:rFonts w:hint="eastAsia" w:ascii="仿宋_GB2312" w:hAnsi="仿宋_GB2312" w:eastAsia="仿宋_GB2312" w:cs="仿宋_GB2312"/>
          <w:caps w:val="0"/>
          <w:color w:val="auto"/>
          <w:spacing w:val="0"/>
          <w:sz w:val="24"/>
          <w:szCs w:val="24"/>
          <w:shd w:val="clear" w:color="auto" w:fill="FFFFFF"/>
          <w:lang w:eastAsia="zh-CN"/>
        </w:rPr>
        <w:t>基层单位</w:t>
      </w:r>
      <w:r>
        <w:rPr>
          <w:rFonts w:hint="eastAsia" w:ascii="仿宋_GB2312" w:hAnsi="仿宋_GB2312" w:eastAsia="仿宋_GB2312" w:cs="仿宋_GB2312"/>
          <w:caps w:val="0"/>
          <w:color w:val="auto"/>
          <w:spacing w:val="0"/>
          <w:sz w:val="24"/>
          <w:szCs w:val="24"/>
          <w:shd w:val="clear" w:color="auto" w:fill="FFFFFF"/>
        </w:rPr>
        <w:t>中建立的红十字会</w:t>
      </w:r>
      <w:r>
        <w:rPr>
          <w:rFonts w:hint="eastAsia" w:ascii="仿宋_GB2312" w:hAnsi="仿宋_GB2312" w:eastAsia="仿宋_GB2312" w:cs="仿宋_GB2312"/>
          <w:caps w:val="0"/>
          <w:color w:val="auto"/>
          <w:spacing w:val="0"/>
          <w:sz w:val="24"/>
          <w:szCs w:val="24"/>
          <w:shd w:val="clear" w:color="auto" w:fill="FFFFFF"/>
          <w:lang w:eastAsia="zh-CN"/>
        </w:rPr>
        <w:t>，</w:t>
      </w:r>
      <w:r>
        <w:rPr>
          <w:rStyle w:val="15"/>
          <w:rFonts w:hint="eastAsia" w:ascii="仿宋_GB2312" w:hAnsi="仿宋_GB2312" w:eastAsia="仿宋_GB2312" w:cs="仿宋_GB2312"/>
          <w:b w:val="0"/>
          <w:bCs w:val="0"/>
          <w:i w:val="0"/>
          <w:iCs w:val="0"/>
          <w:smallCaps w:val="0"/>
          <w:strike w:val="0"/>
          <w:color w:val="auto"/>
          <w:sz w:val="24"/>
          <w:szCs w:val="24"/>
        </w:rPr>
        <w:t>是红十字会在基层履行法定职责、开展红十字工作的具体组织者和实施者，</w:t>
      </w:r>
      <w:r>
        <w:rPr>
          <w:rFonts w:hint="eastAsia" w:ascii="仿宋_GB2312" w:hAnsi="仿宋_GB2312" w:eastAsia="仿宋_GB2312" w:cs="仿宋_GB2312"/>
          <w:caps w:val="0"/>
          <w:color w:val="auto"/>
          <w:spacing w:val="0"/>
          <w:sz w:val="24"/>
          <w:szCs w:val="24"/>
          <w:shd w:val="clear" w:color="auto" w:fill="FFFFFF"/>
          <w:lang w:eastAsia="zh-CN"/>
        </w:rPr>
        <w:t>是红十字会组织体系的重要组织部分，</w:t>
      </w:r>
      <w:r>
        <w:rPr>
          <w:rStyle w:val="15"/>
          <w:rFonts w:hint="eastAsia" w:ascii="仿宋_GB2312" w:hAnsi="仿宋_GB2312" w:eastAsia="仿宋_GB2312" w:cs="仿宋_GB2312"/>
          <w:b w:val="0"/>
          <w:bCs w:val="0"/>
          <w:i w:val="0"/>
          <w:iCs w:val="0"/>
          <w:smallCaps w:val="0"/>
          <w:strike w:val="0"/>
          <w:color w:val="auto"/>
          <w:sz w:val="24"/>
          <w:szCs w:val="24"/>
        </w:rPr>
        <w:t>承担着直接联系和服务群众的重要职能。</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（二）主要职责</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r>
        <w:rPr>
          <w:rStyle w:val="15"/>
          <w:rFonts w:hint="eastAsia" w:ascii="仿宋_GB2312" w:hAnsi="仿宋_GB2312" w:eastAsia="仿宋_GB2312" w:cs="仿宋_GB2312"/>
          <w:b w:val="0"/>
          <w:bCs w:val="0"/>
          <w:i w:val="0"/>
          <w:iCs w:val="0"/>
          <w:smallCaps w:val="0"/>
          <w:strike w:val="0"/>
          <w:color w:val="auto"/>
          <w:sz w:val="24"/>
          <w:szCs w:val="24"/>
        </w:rPr>
        <w:t>红十字会基层组织依法依章程发展会员、志愿者，抓好应急救援、应急救护、人道救助、无偿献血、造血干细胞捐献、遗体和人体器官捐献“三救三献”主责主业工作，开展志愿服务、人道传播以及防灾避险和卫生健康知识的宣传、普及、培训，为群众办好事、做实事、解难事。坚持以群众需求为导向，经常性地组织会员、志愿者开展贴近基层、贴近群众的红十字特色活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（三）总体要求</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坚持以习近平新时代中国特色社会主义思想为指导，深入贯彻习近平总书记关于群团工作重要论述和对红十字事业重要指示精神，全面落实党的二十大和省第十三次党代会精神，依法依规深化推进红十字会基层组织建设，着力扩大基层组织覆盖面，壮大会员和志愿者队伍，夯实基层基础，创新运行机制，按照队伍社会化、阵地标准化、活动经常化、标识规范化、服务精准化、筹资项目化“六化”要求，加快构建组织、阵地、活动三位一体、相辅相成的工作格局，扩大宣传动员让干部群众知道红十字会就是“救人救命，积德行善”的组织，增强基层组织活力、吸引力和凝聚力，提升基层组织服务能力和群众知晓率，着力打造群众身边的红十字会，逐步形成“有困难找红会、</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eastAsia="zh-CN"/>
        </w:rPr>
        <w:t>有爱心聚红会</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”的良好氛围，让红十字会基层组织“建起来”“活起来”“强起来”“红起来”，努力为国奉献、为民造福。</w:t>
      </w:r>
    </w:p>
    <w:p>
      <w:pPr>
        <w:pStyle w:val="18"/>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目标任务</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到2027年底，实现全省</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乡镇</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街道</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、村（社区</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）等新增红十字会基层组织10000个以上，拓展</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基层组织覆盖面，壮大基层组织会员与志愿者队伍，增强基层组织活力。</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二、会员</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（一）定义</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eastAsia="zh-CN"/>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中华人民共和国公民，不分民族、种族、性别、职业、宗教信仰、教育程度，遵守《中华人民共和国红十字会法》，承认</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eastAsia="zh-CN"/>
        </w:rPr>
        <w:t>《中国红十字会章程》</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，可以自愿参加中国红十字会</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eastAsia="zh-CN"/>
        </w:rPr>
        <w:t>，成为红十字会会员。</w:t>
      </w:r>
    </w:p>
    <w:p>
      <w:pPr>
        <w:pStyle w:val="18"/>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分类</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红十字会会员分为个人会员和团体会员。公民以个人身份加入红十字会的为个人会员，在校学生加入红十字会的为红十字青少年会员，机关、企业、事业单位及有关团体加入红十字会的为团体会员。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会员按照履行义务和缴纳会费的情况分为普通会员、特别会员、永久会员。</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（三）权利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1.</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参加红十字会有关活动、会议及专业培训；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2.</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有选举权、被选举权和表决权；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3.</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对红十字工作提出建议和批评；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4.</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佩戴红十字标志；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5.</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有退会的自由。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团体会员的权利由该单位法定代表人行使。</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Fonts w:hint="eastAsia" w:ascii="楷体_GB2312" w:hAnsi="楷体_GB2312" w:eastAsia="楷体_GB2312" w:cs="楷体_GB2312"/>
          <w:b/>
          <w:bCs/>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（四）义务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1.</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认真学习、宣传和贯彻习近平新时代中国特色社会主义思想，学习、宣传和贯彻《中华人民共和国红十字会法》《中华人民共和国红十字标志使用办法》，传播国际人道法和红十字运动基本知识；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2.</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遵守《中国红十字会章程》；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3.</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完成红十字会交办的任务；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4.</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维护红十字会合法权益；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5.</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按《中国红十字会会费管理办法》缴纳会费。</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三、红十字志愿服务组织</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Fonts w:hint="eastAsia" w:ascii="楷体_GB2312" w:hAnsi="楷体_GB2312" w:eastAsia="楷体_GB2312" w:cs="楷体_GB2312"/>
          <w:b/>
          <w:bCs/>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（一）定义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红十字志愿服务组织是指在各级红十字会登记，由红十字志愿者组成，以开展红十字志愿服务为宗旨的志愿服务队伍或者志愿服务组织。符合条件的红十字志愿服务队伍应主动在民政部门进行登记。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机关、团体、企业、事业单位可以按有关规定注册成立红十字志愿服务组织。</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（二）职责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1.</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接受红十字会的领导和工作安排；</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2.</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负责红十字志愿者的招募、培训、管理、考核；</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3.</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制定红十字志愿服务活动计划并组织实施；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4.</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负责红十字志愿服务活动资金、物资的筹备、使用和管理，并在适当范围公示；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5.</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及时、如实记录红十字志愿者的个人基本信息、培训情况、志愿服务情况、评价情况、表彰奖励情况等志愿服务信息；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6.</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定期向主管红十字会汇报工作开展和内部管理情况，接受上级红十字会的财务监督，配合各级红十字会开展红十字志愿者星级评定工作。</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四、红十字志愿者</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Fonts w:hint="eastAsia" w:ascii="楷体_GB2312" w:hAnsi="楷体_GB2312" w:eastAsia="楷体_GB2312" w:cs="楷体_GB2312"/>
          <w:b/>
          <w:bCs/>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（一）定义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红十字志愿者是指在红十字会注册，以自己的时间、知识、技能、体力等从事红十字志愿服务的自然人。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红十字志愿者从事红十字志愿服务，应当具备相应的民事行为能力。</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Fonts w:hint="eastAsia" w:ascii="楷体_GB2312" w:hAnsi="楷体_GB2312" w:eastAsia="楷体_GB2312" w:cs="楷体_GB2312"/>
          <w:b/>
          <w:bCs/>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（二）权利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1.</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获得红十字志愿服务的相关信息；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2.</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获得与所从事的红十字志愿服务活动相关的信息和培训；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3.</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获得与所从事的红十字志愿服务活动相关的必要条件和保障；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4.</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对红十字志愿服务工作提出意见和建议；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5.</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法律、法规规定的其他权利。</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（三）义务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rPr>
        <w:t>1.</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接受红十字会和红十字志愿服务组织的指导和安排，履行相关志愿服务承诺，完成相应的任务；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2.</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保守在红十字志愿服务活动中获悉的国家秘密、机构秘密、个人隐私或者依法受保护的其他信息；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3.</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尊重志愿服务对象的意愿和人格等权利；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4.</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正确使用红十字标志，妥善保管红十字志愿者证件；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5.</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不得利用红十字志愿者身份从事与红十字会宗旨不符的行为；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val="en-US" w:eastAsia="zh-CN"/>
        </w:rPr>
        <w:t>6.</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因故不能完成志愿服务工作的，应当及时告知红十字会、红十字志愿服务组织或者志愿服务对象。</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五、红十字会基层组织、会员、志愿服务组织、志愿者的关系</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（一）基层组织与会员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红十字会基层组织是个人会员的批准单位，每名个人会员应当编入一个红十字会基层组织，并向该组织缴纳会费。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红十字会基层组织所在的单位可以向市或县（区）红十字会申请成为团体会员，并向批准其入会的红十字会缴纳会费。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有条件的团体会员单位经同级党组织批准可以建立红十字会基层组织。团体会员单位的职工须经申请登记才能成为个人会员。</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（二）基层组织与志愿服务组织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红十字会基层组织可以成立红十字志愿服务组织，但须报市或县（区）红十字会审核登记。红十字志愿服务组织不是红十字会基层组织。</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（三）个人会员与志愿者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lang w:eastAsia="zh-CN"/>
        </w:rPr>
        <w:t>个人</w:t>
      </w: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会员、志愿者是红十字会基层组织的基本队伍和工作力量。个人会员与志愿者的身份可以重叠，但须分别申请登记注册。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40" w:lineRule="exact"/>
        <w:ind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pPr>
      <w:r>
        <w:rPr>
          <w:rStyle w:val="15"/>
          <w:rFonts w:hint="eastAsia" w:ascii="仿宋_GB2312" w:hAnsi="仿宋_GB2312" w:eastAsia="仿宋_GB2312" w:cs="仿宋_GB2312"/>
          <w:b w:val="0"/>
          <w:bCs w:val="0"/>
          <w:i w:val="0"/>
          <w:iCs w:val="0"/>
          <w:smallCaps w:val="0"/>
          <w:strike w:val="0"/>
          <w:color w:val="auto"/>
          <w:spacing w:val="0"/>
          <w:w w:val="100"/>
          <w:kern w:val="0"/>
          <w:position w:val="0"/>
          <w:sz w:val="24"/>
          <w:szCs w:val="24"/>
          <w:shd w:val="clear" w:color="auto" w:fill="auto"/>
        </w:rPr>
        <w:t>个人会员须向批准其入会的红十字会基层组织缴纳会费（青少年会员是特殊的个人会员，可自愿缴纳会费，数额不限）；志愿者无须向其所在的志愿服务组织缴纳费用。</w:t>
      </w:r>
      <w:bookmarkStart w:id="2" w:name="bookmark16"/>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firstLine="56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both"/>
        <w:textAlignment w:val="auto"/>
        <w:rPr>
          <w:rStyle w:val="15"/>
          <w:rFonts w:hint="eastAsia" w:ascii="仿宋_GB2312" w:hAnsi="仿宋_GB2312" w:eastAsia="仿宋_GB2312" w:cs="仿宋_GB2312"/>
          <w:b w:val="0"/>
          <w:bCs w:val="0"/>
          <w:i w:val="0"/>
          <w:iCs w:val="0"/>
          <w:smallCaps w:val="0"/>
          <w:strike w:val="0"/>
          <w:color w:val="auto"/>
          <w:spacing w:val="0"/>
          <w:w w:val="100"/>
          <w:kern w:val="0"/>
          <w:position w:val="0"/>
          <w:sz w:val="28"/>
          <w:szCs w:val="28"/>
          <w:shd w:val="clear" w:color="auto" w:fill="auto"/>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80" w:lineRule="atLeast"/>
        <w:ind w:right="0"/>
        <w:jc w:val="center"/>
        <w:textAlignment w:val="auto"/>
        <w:rPr>
          <w:rFonts w:hint="eastAsia" w:ascii="方正小标宋简体" w:hAnsi="方正小标宋简体" w:eastAsia="方正小标宋简体" w:cs="方正小标宋简体"/>
          <w:color w:val="auto"/>
          <w:sz w:val="32"/>
          <w:szCs w:val="32"/>
        </w:rPr>
      </w:pPr>
      <w:r>
        <w:rPr>
          <w:rStyle w:val="13"/>
          <w:rFonts w:hint="eastAsia" w:ascii="方正小标宋简体" w:hAnsi="方正小标宋简体" w:eastAsia="方正小标宋简体" w:cs="方正小标宋简体"/>
          <w:b w:val="0"/>
          <w:bCs w:val="0"/>
          <w:i w:val="0"/>
          <w:iCs w:val="0"/>
          <w:smallCaps w:val="0"/>
          <w:strike w:val="0"/>
          <w:color w:val="auto"/>
          <w:sz w:val="32"/>
          <w:szCs w:val="32"/>
        </w:rPr>
        <w:t>第二章</w:t>
      </w:r>
      <w:r>
        <w:rPr>
          <w:rStyle w:val="13"/>
          <w:rFonts w:hint="eastAsia" w:ascii="方正小标宋简体" w:hAnsi="方正小标宋简体" w:eastAsia="方正小标宋简体" w:cs="方正小标宋简体"/>
          <w:b w:val="0"/>
          <w:bCs w:val="0"/>
          <w:i w:val="0"/>
          <w:iCs w:val="0"/>
          <w:smallCaps w:val="0"/>
          <w:strike w:val="0"/>
          <w:color w:val="auto"/>
          <w:sz w:val="32"/>
          <w:szCs w:val="32"/>
          <w:lang w:val="en-US"/>
        </w:rPr>
        <w:t xml:space="preserve">  </w:t>
      </w:r>
      <w:r>
        <w:rPr>
          <w:rStyle w:val="13"/>
          <w:rFonts w:hint="eastAsia" w:ascii="方正小标宋简体" w:hAnsi="方正小标宋简体" w:eastAsia="方正小标宋简体" w:cs="方正小标宋简体"/>
          <w:b w:val="0"/>
          <w:bCs w:val="0"/>
          <w:i w:val="0"/>
          <w:iCs w:val="0"/>
          <w:smallCaps w:val="0"/>
          <w:strike w:val="0"/>
          <w:color w:val="auto"/>
          <w:sz w:val="32"/>
          <w:szCs w:val="32"/>
        </w:rPr>
        <w:t>基层组织建设</w:t>
      </w:r>
      <w:bookmarkEnd w:id="2"/>
    </w:p>
    <w:p>
      <w:pPr>
        <w:pStyle w:val="18"/>
        <w:keepNext w:val="0"/>
        <w:keepLines w:val="0"/>
        <w:pageBreakBefore w:val="0"/>
        <w:widowControl w:val="0"/>
        <w:shd w:val="clear" w:color="auto" w:fill="auto"/>
        <w:kinsoku/>
        <w:wordWrap/>
        <w:overflowPunct/>
        <w:topLinePunct w:val="0"/>
        <w:autoSpaceDE/>
        <w:autoSpaceDN/>
        <w:bidi w:val="0"/>
        <w:adjustRightInd/>
        <w:snapToGrid w:val="0"/>
        <w:spacing w:before="0" w:after="0" w:line="400" w:lineRule="exact"/>
        <w:ind w:left="0" w:right="0" w:firstLine="480"/>
        <w:jc w:val="both"/>
        <w:textAlignment w:val="auto"/>
        <w:rPr>
          <w:rFonts w:hint="eastAsia" w:ascii="楷体_GB2312" w:hAnsi="楷体_GB2312" w:eastAsia="楷体_GB2312" w:cs="楷体_GB2312"/>
          <w:b w:val="0"/>
          <w:bCs w:val="0"/>
          <w:i w:val="0"/>
          <w:iCs w:val="0"/>
          <w:smallCaps w:val="0"/>
          <w:strike w:val="0"/>
          <w:color w:val="auto"/>
          <w:sz w:val="24"/>
          <w:szCs w:val="24"/>
        </w:rPr>
      </w:pPr>
    </w:p>
    <w:p>
      <w:pPr>
        <w:pStyle w:val="18"/>
        <w:keepNext w:val="0"/>
        <w:keepLines w:val="0"/>
        <w:pageBreakBefore w:val="0"/>
        <w:widowControl w:val="0"/>
        <w:shd w:val="clear" w:color="auto" w:fill="auto"/>
        <w:kinsoku/>
        <w:wordWrap/>
        <w:overflowPunct/>
        <w:topLinePunct w:val="0"/>
        <w:autoSpaceDE/>
        <w:autoSpaceDN/>
        <w:bidi w:val="0"/>
        <w:adjustRightInd/>
        <w:snapToGrid w:val="0"/>
        <w:spacing w:before="0" w:after="0" w:line="400" w:lineRule="exact"/>
        <w:ind w:left="0" w:right="0" w:firstLine="480"/>
        <w:jc w:val="both"/>
        <w:textAlignment w:val="auto"/>
        <w:rPr>
          <w:rFonts w:hint="eastAsia" w:ascii="楷体_GB2312" w:hAnsi="楷体_GB2312" w:eastAsia="楷体_GB2312" w:cs="楷体_GB2312"/>
          <w:b w:val="0"/>
          <w:bCs w:val="0"/>
          <w:i w:val="0"/>
          <w:iCs w:val="0"/>
          <w:smallCaps w:val="0"/>
          <w:strike w:val="0"/>
          <w:color w:val="auto"/>
          <w:sz w:val="24"/>
          <w:szCs w:val="24"/>
        </w:rPr>
      </w:pPr>
      <w:r>
        <w:rPr>
          <w:rFonts w:hint="eastAsia" w:ascii="楷体_GB2312" w:hAnsi="楷体_GB2312" w:eastAsia="楷体_GB2312" w:cs="楷体_GB2312"/>
          <w:b w:val="0"/>
          <w:bCs w:val="0"/>
          <w:i w:val="0"/>
          <w:iCs w:val="0"/>
          <w:smallCaps w:val="0"/>
          <w:strike w:val="0"/>
          <w:color w:val="auto"/>
          <w:sz w:val="24"/>
          <w:szCs w:val="24"/>
        </w:rPr>
        <w:t>全省红十字会基层组织</w:t>
      </w:r>
      <w:r>
        <w:rPr>
          <w:rFonts w:hint="eastAsia" w:ascii="楷体_GB2312" w:hAnsi="楷体_GB2312" w:eastAsia="楷体_GB2312" w:cs="楷体_GB2312"/>
          <w:b w:val="0"/>
          <w:bCs w:val="0"/>
          <w:i w:val="0"/>
          <w:iCs w:val="0"/>
          <w:smallCaps w:val="0"/>
          <w:strike w:val="0"/>
          <w:color w:val="auto"/>
          <w:sz w:val="24"/>
          <w:szCs w:val="24"/>
          <w:lang w:eastAsia="zh-CN"/>
        </w:rPr>
        <w:t>应当</w:t>
      </w:r>
      <w:r>
        <w:rPr>
          <w:rFonts w:hint="eastAsia" w:ascii="楷体_GB2312" w:hAnsi="楷体_GB2312" w:eastAsia="楷体_GB2312" w:cs="楷体_GB2312"/>
          <w:b w:val="0"/>
          <w:bCs w:val="0"/>
          <w:i w:val="0"/>
          <w:iCs w:val="0"/>
          <w:smallCaps w:val="0"/>
          <w:strike w:val="0"/>
          <w:color w:val="auto"/>
          <w:sz w:val="24"/>
          <w:szCs w:val="24"/>
        </w:rPr>
        <w:t>按照队伍社会化、阵地标准化、活动经常化、标识规范化、服务精准化、筹资项目化的“六化”标准进行建设。这里主要针对乡镇（街道）、村（社区）红十字会组织建设。</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rPr>
      </w:pPr>
      <w:r>
        <w:rPr>
          <w:rStyle w:val="19"/>
          <w:rFonts w:hint="eastAsia" w:ascii="楷体_GB2312" w:hAnsi="楷体_GB2312" w:eastAsia="楷体_GB2312" w:cs="楷体_GB2312"/>
          <w:b/>
          <w:bCs/>
          <w:i w:val="0"/>
          <w:iCs w:val="0"/>
          <w:smallCaps w:val="0"/>
          <w:strike w:val="0"/>
          <w:color w:val="auto"/>
          <w:sz w:val="24"/>
          <w:szCs w:val="24"/>
        </w:rPr>
        <w:t>一、队伍社会化</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2" w:firstLineChars="200"/>
        <w:jc w:val="both"/>
        <w:textAlignment w:val="auto"/>
        <w:rPr>
          <w:rStyle w:val="15"/>
          <w:rFonts w:hint="eastAsia" w:ascii="楷体_GB2312" w:hAnsi="楷体_GB2312" w:eastAsia="楷体_GB2312" w:cs="楷体_GB2312"/>
          <w:b/>
          <w:bCs/>
          <w:i w:val="0"/>
          <w:iCs w:val="0"/>
          <w:smallCaps w:val="0"/>
          <w:strike w:val="0"/>
          <w:color w:val="auto"/>
          <w:sz w:val="24"/>
          <w:szCs w:val="24"/>
          <w:lang w:val="en-US" w:eastAsia="zh-CN" w:bidi="en-US"/>
        </w:rPr>
      </w:pPr>
      <w:r>
        <w:rPr>
          <w:rStyle w:val="15"/>
          <w:rFonts w:hint="eastAsia" w:ascii="楷体_GB2312" w:hAnsi="楷体_GB2312" w:eastAsia="楷体_GB2312" w:cs="楷体_GB2312"/>
          <w:b/>
          <w:bCs/>
          <w:i w:val="0"/>
          <w:iCs w:val="0"/>
          <w:smallCaps w:val="0"/>
          <w:strike w:val="0"/>
          <w:color w:val="auto"/>
          <w:sz w:val="24"/>
          <w:szCs w:val="24"/>
          <w:lang w:val="en-US" w:eastAsia="zh-CN" w:bidi="en-US"/>
        </w:rPr>
        <w:t>（一）设立流程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19050</wp:posOffset>
                </wp:positionV>
                <wp:extent cx="3780155" cy="268605"/>
                <wp:effectExtent l="6350" t="6350" r="8255" b="14605"/>
                <wp:wrapNone/>
                <wp:docPr id="16" name="矩形 16"/>
                <wp:cNvGraphicFramePr/>
                <a:graphic xmlns:a="http://schemas.openxmlformats.org/drawingml/2006/main">
                  <a:graphicData uri="http://schemas.microsoft.com/office/word/2010/wordprocessingShape">
                    <wps:wsp>
                      <wps:cNvSpPr/>
                      <wps:spPr>
                        <a:xfrm>
                          <a:off x="1032510" y="1849120"/>
                          <a:ext cx="3780155" cy="2686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县级红十字会对乡镇</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街道</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、村</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社区</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红十字会组织建设制定发展规划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pt;margin-top:1.5pt;height:21.15pt;width:297.65pt;z-index:251662336;v-text-anchor:middle;mso-width-relative:page;mso-height-relative:page;" fillcolor="#FFFFFF [3212]" filled="t" stroked="t" coordsize="21600,21600" o:gfxdata="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I88dNMAAAAHAQAADwAAAAAAAAABACAAAAAiAAAAZHJzL2Rvd25yZXYueG1sUEsBAhQAFAAA&#10;AAgAh07iQNaiAcFmAgAAvwQAAA4AAAAAAAAAAQAgAAAAIgEAAGRycy9lMm9Eb2MueG1sUEsFBgAA&#10;AAAGAAYAWQEAAPoFAAAAAA==&#10;">
                <v:fill on="t" focussize="0,0"/>
                <v:stroke weight="1pt" color="#000000 [3213]" miterlimit="8" joinstyle="miter"/>
                <v:imagedata o:title=""/>
                <o:lock v:ext="edit" aspectratio="f"/>
                <v:textbox>
                  <w:txbxContent>
                    <w:p>
                      <w:pPr>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县级红十字会对乡镇</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街道</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、村</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社区</w:t>
                      </w:r>
                      <w:r>
                        <w:rPr>
                          <w:rFonts w:hint="eastAsia" w:ascii="方正黑体简体" w:hAnsi="方正黑体简体" w:eastAsia="方正黑体简体" w:cs="方正黑体简体"/>
                          <w:sz w:val="18"/>
                          <w:szCs w:val="18"/>
                          <w:lang w:val="en-US" w:eastAsia="zh-CN"/>
                        </w:rPr>
                        <w:t>)</w:t>
                      </w:r>
                      <w:r>
                        <w:rPr>
                          <w:rFonts w:hint="eastAsia" w:ascii="方正黑体简体" w:hAnsi="方正黑体简体" w:eastAsia="方正黑体简体" w:cs="方正黑体简体"/>
                          <w:sz w:val="18"/>
                          <w:szCs w:val="18"/>
                          <w:lang w:eastAsia="zh-CN"/>
                        </w:rPr>
                        <w:t>红十字会组织建设制定发展规划</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79744" behindDoc="0" locked="0" layoutInCell="1" allowOverlap="1">
                <wp:simplePos x="0" y="0"/>
                <wp:positionH relativeFrom="column">
                  <wp:posOffset>1962150</wp:posOffset>
                </wp:positionH>
                <wp:positionV relativeFrom="paragraph">
                  <wp:posOffset>84455</wp:posOffset>
                </wp:positionV>
                <wp:extent cx="3810" cy="176530"/>
                <wp:effectExtent l="48895" t="0" r="53975" b="6350"/>
                <wp:wrapNone/>
                <wp:docPr id="2" name="直接箭头连接符 2"/>
                <wp:cNvGraphicFramePr/>
                <a:graphic xmlns:a="http://schemas.openxmlformats.org/drawingml/2006/main">
                  <a:graphicData uri="http://schemas.microsoft.com/office/word/2010/wordprocessingShape">
                    <wps:wsp>
                      <wps:cNvCnPr>
                        <a:stCxn id="16" idx="2"/>
                      </wps:cNvCnPr>
                      <wps:spPr>
                        <a:xfrm>
                          <a:off x="2682240" y="2646045"/>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4.5pt;margin-top:6.65pt;height:13.9pt;width:0.3pt;z-index:251679744;mso-width-relative:page;mso-height-relative:page;" filled="f" stroked="t" coordsize="21600,21600" o:gfxdata="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f/W41QAAAAkBAAAPAAAAAAAAAAEAIAAAACIAAABkcnMv&#10;ZG93bnJldi54bWxQSwECFAAUAAAACACHTuJAGUd7zAYCAADGAwAADgAAAAAAAAABACAAAAAkAQAA&#10;ZHJzL2Uyb0RvYy54bWxQSwUGAAAAAAYABgBZAQAAnAU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63360" behindDoc="0" locked="0" layoutInCell="1" allowOverlap="1">
                <wp:simplePos x="0" y="0"/>
                <wp:positionH relativeFrom="column">
                  <wp:posOffset>67310</wp:posOffset>
                </wp:positionH>
                <wp:positionV relativeFrom="paragraph">
                  <wp:posOffset>17145</wp:posOffset>
                </wp:positionV>
                <wp:extent cx="3780155" cy="357505"/>
                <wp:effectExtent l="6350" t="6350" r="8255" b="17145"/>
                <wp:wrapNone/>
                <wp:docPr id="18" name="矩形 18"/>
                <wp:cNvGraphicFramePr/>
                <a:graphic xmlns:a="http://schemas.openxmlformats.org/drawingml/2006/main">
                  <a:graphicData uri="http://schemas.microsoft.com/office/word/2010/wordprocessingShape">
                    <wps:wsp>
                      <wps:cNvSpPr/>
                      <wps:spPr>
                        <a:xfrm>
                          <a:off x="1108710" y="2666365"/>
                          <a:ext cx="3780155" cy="3575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00" w:lineRule="exact"/>
                              <w:jc w:val="center"/>
                              <w:textAlignment w:val="auto"/>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根据建设规划，由乡镇（街道）、村（社区）党组织决定，成立基层红十字会筹备工作组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1.35pt;height:28.15pt;width:297.65pt;z-index:251663360;v-text-anchor:middle;mso-width-relative:page;mso-height-relative:page;" fillcolor="#FFFFFF [3212]" filled="t" stroked="t" coordsize="21600,21600" o:gfxdata="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FB0r/1AAAAAcBAAAPAAAAAAAAAAEAIAAAACIAAABkcnMvZG93bnJldi54bWxQSwECFAAU&#10;AAAACACHTuJAATFdzWcCAAC/BAAADgAAAAAAAAABACAAAAAjAQAAZHJzL2Uyb0RvYy54bWxQSwUG&#10;AAAAAAYABgBZAQAA/AU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jc w:val="center"/>
                        <w:textAlignment w:val="auto"/>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根据建设规划，由乡镇（街道）、村（社区）党组织决定，成立基层红十字会筹备工作组</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80768" behindDoc="0" locked="0" layoutInCell="1" allowOverlap="1">
                <wp:simplePos x="0" y="0"/>
                <wp:positionH relativeFrom="column">
                  <wp:posOffset>1973580</wp:posOffset>
                </wp:positionH>
                <wp:positionV relativeFrom="paragraph">
                  <wp:posOffset>140335</wp:posOffset>
                </wp:positionV>
                <wp:extent cx="3810" cy="176530"/>
                <wp:effectExtent l="48895" t="0" r="53975" b="6350"/>
                <wp:wrapNone/>
                <wp:docPr id="13" name="直接箭头连接符 13"/>
                <wp:cNvGraphicFramePr/>
                <a:graphic xmlns:a="http://schemas.openxmlformats.org/drawingml/2006/main">
                  <a:graphicData uri="http://schemas.microsoft.com/office/word/2010/wordprocessingShape">
                    <wps:wsp>
                      <wps:cNvCnPr/>
                      <wps:spPr>
                        <a:xfrm>
                          <a:off x="0" y="0"/>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5.4pt;margin-top:11.05pt;height:13.9pt;width:0.3pt;z-index:251680768;mso-width-relative:page;mso-height-relative:page;" filled="f" stroked="t" coordsize="21600,21600" o:gfxdata="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Cw+&#10;6dcAAAAJAQAADwAAAAAAAAABACAAAAAiAAAAZHJzL2Rvd25yZXYueG1sUEsBAhQAFAAAAAgAh07i&#10;QOg+qszqAQAAlQMAAA4AAAAAAAAAAQAgAAAAJgEAAGRycy9lMm9Eb2MueG1sUEsFBgAAAAAGAAYA&#10;WQEAAIIFA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64384" behindDoc="0" locked="0" layoutInCell="1" allowOverlap="1">
                <wp:simplePos x="0" y="0"/>
                <wp:positionH relativeFrom="column">
                  <wp:posOffset>73025</wp:posOffset>
                </wp:positionH>
                <wp:positionV relativeFrom="paragraph">
                  <wp:posOffset>70485</wp:posOffset>
                </wp:positionV>
                <wp:extent cx="3780155" cy="227965"/>
                <wp:effectExtent l="6350" t="6350" r="8255" b="9525"/>
                <wp:wrapNone/>
                <wp:docPr id="24" name="矩形 24"/>
                <wp:cNvGraphicFramePr/>
                <a:graphic xmlns:a="http://schemas.openxmlformats.org/drawingml/2006/main">
                  <a:graphicData uri="http://schemas.microsoft.com/office/word/2010/wordprocessingShape">
                    <wps:wsp>
                      <wps:cNvSpPr/>
                      <wps:spPr>
                        <a:xfrm>
                          <a:off x="1032510" y="3500755"/>
                          <a:ext cx="3780155" cy="2279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由筹备工作组向同级党组织上报成立红十字会请示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pt;margin-top:5.55pt;height:17.95pt;width:297.65pt;z-index:251664384;v-text-anchor:middle;mso-width-relative:page;mso-height-relative:page;" fillcolor="#FFFFFF [3212]" filled="t" stroked="t" coordsize="21600,21600" o:gfxdata="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cE5a1AAAAAgBAAAPAAAAAAAAAAEAIAAAACIAAABkcnMvZG93bnJldi54bWxQSwECFAAU&#10;AAAACACHTuJAHLdffWcCAAC/BAAADgAAAAAAAAABACAAAAAjAQAAZHJzL2Uyb0RvYy54bWxQSwUG&#10;AAAAAAYABgBZAQAA/AUAAAAA&#10;">
                <v:fill on="t" focussize="0,0"/>
                <v:stroke weight="1pt" color="#000000 [3213]" miterlimit="8" joinstyle="miter"/>
                <v:imagedata o:title=""/>
                <o:lock v:ext="edit" aspectratio="f"/>
                <v:textbox>
                  <w:txbxContent>
                    <w:p>
                      <w:pPr>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由筹备工作组向同级党组织上报成立红十字会请示</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65408" behindDoc="0" locked="0" layoutInCell="1" allowOverlap="1">
                <wp:simplePos x="0" y="0"/>
                <wp:positionH relativeFrom="column">
                  <wp:posOffset>65405</wp:posOffset>
                </wp:positionH>
                <wp:positionV relativeFrom="paragraph">
                  <wp:posOffset>238760</wp:posOffset>
                </wp:positionV>
                <wp:extent cx="3780155" cy="248920"/>
                <wp:effectExtent l="6350" t="6350" r="8255" b="19050"/>
                <wp:wrapNone/>
                <wp:docPr id="29" name="矩形 29"/>
                <wp:cNvGraphicFramePr/>
                <a:graphic xmlns:a="http://schemas.openxmlformats.org/drawingml/2006/main">
                  <a:graphicData uri="http://schemas.microsoft.com/office/word/2010/wordprocessingShape">
                    <wps:wsp>
                      <wps:cNvSpPr/>
                      <wps:spPr>
                        <a:xfrm>
                          <a:off x="1041400" y="4483100"/>
                          <a:ext cx="3780155" cy="2489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hd w:val="clear" w:color="auto" w:fill="auto"/>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党组织会议研究同意成立基层红十字会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18.8pt;height:19.6pt;width:297.65pt;z-index:251665408;v-text-anchor:middle;mso-width-relative:page;mso-height-relative:page;" fillcolor="#FFFFFF [3212]" filled="t" stroked="t" coordsize="21600,21600" o:gfxdata="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i0HnRtUAAAAIAQAADwAAAAAAAAABACAAAAAiAAAAZHJzL2Rvd25yZXYueG1sUEsBAhQA&#10;FAAAAAgAh07iQKvR8zNnAgAAvwQAAA4AAAAAAAAAAQAgAAAAJAEAAGRycy9lMm9Eb2MueG1sUEsF&#10;BgAAAAAGAAYAWQEAAP0FAAAAAA==&#10;">
                <v:fill on="t" focussize="0,0"/>
                <v:stroke weight="1pt" color="#000000 [3213]" miterlimit="8" joinstyle="miter"/>
                <v:imagedata o:title=""/>
                <o:lock v:ext="edit" aspectratio="f"/>
                <v:textbox>
                  <w:txbxContent>
                    <w:p>
                      <w:pPr>
                        <w:shd w:val="clear" w:color="auto" w:fill="auto"/>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党组织会议研究同意成立基层红十字会</w:t>
                      </w: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1977390</wp:posOffset>
                </wp:positionH>
                <wp:positionV relativeFrom="paragraph">
                  <wp:posOffset>49530</wp:posOffset>
                </wp:positionV>
                <wp:extent cx="3810" cy="176530"/>
                <wp:effectExtent l="48895" t="0" r="53975" b="6350"/>
                <wp:wrapNone/>
                <wp:docPr id="20" name="直接箭头连接符 20"/>
                <wp:cNvGraphicFramePr/>
                <a:graphic xmlns:a="http://schemas.openxmlformats.org/drawingml/2006/main">
                  <a:graphicData uri="http://schemas.microsoft.com/office/word/2010/wordprocessingShape">
                    <wps:wsp>
                      <wps:cNvCnPr/>
                      <wps:spPr>
                        <a:xfrm>
                          <a:off x="0" y="0"/>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5.7pt;margin-top:3.9pt;height:13.9pt;width:0.3pt;z-index:251681792;mso-width-relative:page;mso-height-relative:page;" filled="f" stroked="t" coordsize="21600,21600" o:gfxdata="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DqYE&#10;1gAAAAgBAAAPAAAAAAAAAAEAIAAAACIAAABkcnMvZG93bnJldi54bWxQSwECFAAUAAAACACHTuJA&#10;q6wOw+oBAACVAwAADgAAAAAAAAABACAAAAAlAQAAZHJzL2Uyb0RvYy54bWxQSwUGAAAAAAYABgBZ&#10;AQAAgQU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82816" behindDoc="0" locked="0" layoutInCell="1" allowOverlap="1">
                <wp:simplePos x="0" y="0"/>
                <wp:positionH relativeFrom="column">
                  <wp:posOffset>1985010</wp:posOffset>
                </wp:positionH>
                <wp:positionV relativeFrom="paragraph">
                  <wp:posOffset>235585</wp:posOffset>
                </wp:positionV>
                <wp:extent cx="3810" cy="176530"/>
                <wp:effectExtent l="48895" t="0" r="53975" b="6350"/>
                <wp:wrapNone/>
                <wp:docPr id="28" name="直接箭头连接符 28"/>
                <wp:cNvGraphicFramePr/>
                <a:graphic xmlns:a="http://schemas.openxmlformats.org/drawingml/2006/main">
                  <a:graphicData uri="http://schemas.microsoft.com/office/word/2010/wordprocessingShape">
                    <wps:wsp>
                      <wps:cNvCnPr/>
                      <wps:spPr>
                        <a:xfrm>
                          <a:off x="0" y="0"/>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6.3pt;margin-top:18.55pt;height:13.9pt;width:0.3pt;z-index:251682816;mso-width-relative:page;mso-height-relative:page;" filled="f" stroked="t" coordsize="21600,21600" o:gfxdata="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y&#10;L43XAAAACQEAAA8AAAAAAAAAAQAgAAAAIgAAAGRycy9kb3ducmV2LnhtbFBLAQIUABQAAAAIAIdO&#10;4kDwvBqi6wEAAJUDAAAOAAAAAAAAAAEAIAAAACYBAABkcnMvZTJvRG9jLnhtbFBLBQYAAAAABgAG&#10;AFkBAACDBQ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70528" behindDoc="0" locked="0" layoutInCell="1" allowOverlap="1">
                <wp:simplePos x="0" y="0"/>
                <wp:positionH relativeFrom="column">
                  <wp:posOffset>81915</wp:posOffset>
                </wp:positionH>
                <wp:positionV relativeFrom="paragraph">
                  <wp:posOffset>163830</wp:posOffset>
                </wp:positionV>
                <wp:extent cx="3780155" cy="262890"/>
                <wp:effectExtent l="6350" t="6350" r="8255" b="20320"/>
                <wp:wrapNone/>
                <wp:docPr id="37" name="矩形 37"/>
                <wp:cNvGraphicFramePr/>
                <a:graphic xmlns:a="http://schemas.openxmlformats.org/drawingml/2006/main">
                  <a:graphicData uri="http://schemas.microsoft.com/office/word/2010/wordprocessingShape">
                    <wps:wsp>
                      <wps:cNvSpPr/>
                      <wps:spPr>
                        <a:xfrm>
                          <a:off x="838835" y="4864100"/>
                          <a:ext cx="3780155" cy="2628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hd w:val="clear" w:color="auto" w:fill="auto"/>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党组织给筹备工作组下发批复文件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12.9pt;height:20.7pt;width:297.65pt;z-index:251670528;v-text-anchor:middle;mso-width-relative:page;mso-height-relative:page;" fillcolor="#FFFFFF [3212]" filled="t" stroked="t" coordsize="21600,21600" o:gfxdata="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BiHBtQAAAAIAQAADwAAAAAAAAABACAAAAAiAAAAZHJzL2Rvd25yZXYueG1sUEsBAhQA&#10;FAAAAAgAh07iQOSuyWdoAgAAvgQAAA4AAAAAAAAAAQAgAAAAIwEAAGRycy9lMm9Eb2MueG1sUEsF&#10;BgAAAAAGAAYAWQEAAP0FAAAAAA==&#10;">
                <v:fill on="t" focussize="0,0"/>
                <v:stroke weight="1pt" color="#000000 [3213]" miterlimit="8" joinstyle="miter"/>
                <v:imagedata o:title=""/>
                <o:lock v:ext="edit" aspectratio="f"/>
                <v:textbox>
                  <w:txbxContent>
                    <w:p>
                      <w:pPr>
                        <w:shd w:val="clear" w:color="auto" w:fill="auto"/>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党组织给筹备工作组下发批复文件</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83840" behindDoc="0" locked="0" layoutInCell="1" allowOverlap="1">
                <wp:simplePos x="0" y="0"/>
                <wp:positionH relativeFrom="column">
                  <wp:posOffset>1992630</wp:posOffset>
                </wp:positionH>
                <wp:positionV relativeFrom="paragraph">
                  <wp:posOffset>177165</wp:posOffset>
                </wp:positionV>
                <wp:extent cx="3810" cy="176530"/>
                <wp:effectExtent l="48895" t="0" r="53975" b="6350"/>
                <wp:wrapNone/>
                <wp:docPr id="30" name="直接箭头连接符 30"/>
                <wp:cNvGraphicFramePr/>
                <a:graphic xmlns:a="http://schemas.openxmlformats.org/drawingml/2006/main">
                  <a:graphicData uri="http://schemas.microsoft.com/office/word/2010/wordprocessingShape">
                    <wps:wsp>
                      <wps:cNvCnPr/>
                      <wps:spPr>
                        <a:xfrm>
                          <a:off x="0" y="0"/>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6.9pt;margin-top:13.95pt;height:13.9pt;width:0.3pt;z-index:251683840;mso-width-relative:page;mso-height-relative:page;" filled="f" stroked="t" coordsize="21600,21600" o:gfxdata="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QMF&#10;l9gAAAAJAQAADwAAAAAAAAABACAAAAAiAAAAZHJzL2Rvd25yZXYueG1sUEsBAhQAFAAAAAgAh07i&#10;QAY8LTHpAQAAlQMAAA4AAAAAAAAAAQAgAAAAJwEAAGRycy9lMm9Eb2MueG1sUEsFBgAAAAAGAAYA&#10;WQEAAIIFA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66432" behindDoc="0" locked="0" layoutInCell="1" allowOverlap="1">
                <wp:simplePos x="0" y="0"/>
                <wp:positionH relativeFrom="column">
                  <wp:posOffset>97790</wp:posOffset>
                </wp:positionH>
                <wp:positionV relativeFrom="paragraph">
                  <wp:posOffset>104775</wp:posOffset>
                </wp:positionV>
                <wp:extent cx="3780155" cy="337185"/>
                <wp:effectExtent l="6350" t="6350" r="8255" b="6985"/>
                <wp:wrapNone/>
                <wp:docPr id="31" name="矩形 31"/>
                <wp:cNvGraphicFramePr/>
                <a:graphic xmlns:a="http://schemas.openxmlformats.org/drawingml/2006/main">
                  <a:graphicData uri="http://schemas.microsoft.com/office/word/2010/wordprocessingShape">
                    <wps:wsp>
                      <wps:cNvSpPr/>
                      <wps:spPr>
                        <a:xfrm>
                          <a:off x="821055" y="5363210"/>
                          <a:ext cx="3780155" cy="3371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hd w:val="clear" w:color="auto" w:fill="auto"/>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发展第一批红十字会会员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pt;margin-top:8.25pt;height:26.55pt;width:297.65pt;z-index:251666432;v-text-anchor:middle;mso-width-relative:page;mso-height-relative:page;" fillcolor="#FFFFFF [3212]" filled="t" stroked="t" coordsize="21600,21600" o:gfxdata="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1MOJ1QAAAAgBAAAPAAAAAAAAAAEAIAAAACIAAABkcnMvZG93bnJldi54bWxQSwECFAAUAAAA&#10;CACHTuJAJld7bGMCAAC+BAAADgAAAAAAAAABACAAAAAkAQAAZHJzL2Uyb0RvYy54bWxQSwUGAAAA&#10;AAYABgBZAQAA+QUAAAAA&#10;">
                <v:fill on="t" focussize="0,0"/>
                <v:stroke weight="1pt" color="#000000 [3213]" miterlimit="8" joinstyle="miter"/>
                <v:imagedata o:title=""/>
                <o:lock v:ext="edit" aspectratio="f"/>
                <v:textbox>
                  <w:txbxContent>
                    <w:p>
                      <w:pPr>
                        <w:shd w:val="clear" w:color="auto" w:fill="auto"/>
                        <w:jc w:val="center"/>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发展第一批红十字会会员</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185420</wp:posOffset>
                </wp:positionV>
                <wp:extent cx="3810" cy="176530"/>
                <wp:effectExtent l="48895" t="0" r="53975" b="6350"/>
                <wp:wrapNone/>
                <wp:docPr id="32" name="直接箭头连接符 32"/>
                <wp:cNvGraphicFramePr/>
                <a:graphic xmlns:a="http://schemas.openxmlformats.org/drawingml/2006/main">
                  <a:graphicData uri="http://schemas.microsoft.com/office/word/2010/wordprocessingShape">
                    <wps:wsp>
                      <wps:cNvCnPr/>
                      <wps:spPr>
                        <a:xfrm>
                          <a:off x="0" y="0"/>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7.5pt;margin-top:14.6pt;height:13.9pt;width:0.3pt;z-index:251684864;mso-width-relative:page;mso-height-relative:page;" filled="f" stroked="t" coordsize="21600,21600" o:gfxdata="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0FNpC&#10;1gAAAAkBAAAPAAAAAAAAAAEAIAAAACIAAABkcnMvZG93bnJldi54bWxQSwECFAAUAAAACACHTuJA&#10;oPoMsuoBAACVAwAADgAAAAAAAAABACAAAAAlAQAAZHJzL2Uyb0RvYy54bWxQSwUGAAAAAAYABgBZ&#10;AQAAgQU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67456" behindDoc="0" locked="0" layoutInCell="1" allowOverlap="1">
                <wp:simplePos x="0" y="0"/>
                <wp:positionH relativeFrom="column">
                  <wp:posOffset>107315</wp:posOffset>
                </wp:positionH>
                <wp:positionV relativeFrom="paragraph">
                  <wp:posOffset>106045</wp:posOffset>
                </wp:positionV>
                <wp:extent cx="3780155" cy="355600"/>
                <wp:effectExtent l="6350" t="6350" r="8255" b="19050"/>
                <wp:wrapNone/>
                <wp:docPr id="33" name="矩形 33"/>
                <wp:cNvGraphicFramePr/>
                <a:graphic xmlns:a="http://schemas.openxmlformats.org/drawingml/2006/main">
                  <a:graphicData uri="http://schemas.microsoft.com/office/word/2010/wordprocessingShape">
                    <wps:wsp>
                      <wps:cNvSpPr/>
                      <wps:spPr>
                        <a:xfrm>
                          <a:off x="812800" y="6193155"/>
                          <a:ext cx="3780155"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00" w:lineRule="exact"/>
                              <w:jc w:val="center"/>
                              <w:textAlignment w:val="auto"/>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召开会员代表大会选举会长、副会长、秘书长，并聘请名誉会长或名誉副会长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5pt;margin-top:8.35pt;height:28pt;width:297.65pt;z-index:251667456;v-text-anchor:middle;mso-width-relative:page;mso-height-relative:page;" fillcolor="#FFFFFF [3212]" filled="t" stroked="t" coordsize="21600,21600" o:gfxdata="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C8w51AAAAAgBAAAPAAAAAAAAAAEAIAAAACIAAABkcnMvZG93bnJldi54bWxQSwECFAAUAAAA&#10;CACHTuJAv+3mHmQCAAC+BAAADgAAAAAAAAABACAAAAAjAQAAZHJzL2Uyb0RvYy54bWxQSwUGAAAA&#10;AAYABgBZAQAA+QU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00" w:lineRule="exact"/>
                        <w:jc w:val="center"/>
                        <w:textAlignment w:val="auto"/>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召开会员代表大会选举会长、副会长、秘书长，并聘请名誉会长或名誉副会长</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85888" behindDoc="0" locked="0" layoutInCell="1" allowOverlap="1">
                <wp:simplePos x="0" y="0"/>
                <wp:positionH relativeFrom="column">
                  <wp:posOffset>2004060</wp:posOffset>
                </wp:positionH>
                <wp:positionV relativeFrom="paragraph">
                  <wp:posOffset>210820</wp:posOffset>
                </wp:positionV>
                <wp:extent cx="3810" cy="176530"/>
                <wp:effectExtent l="48895" t="0" r="53975" b="6350"/>
                <wp:wrapNone/>
                <wp:docPr id="38" name="直接箭头连接符 38"/>
                <wp:cNvGraphicFramePr/>
                <a:graphic xmlns:a="http://schemas.openxmlformats.org/drawingml/2006/main">
                  <a:graphicData uri="http://schemas.microsoft.com/office/word/2010/wordprocessingShape">
                    <wps:wsp>
                      <wps:cNvCnPr/>
                      <wps:spPr>
                        <a:xfrm>
                          <a:off x="0" y="0"/>
                          <a:ext cx="3810" cy="1765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7.8pt;margin-top:16.6pt;height:13.9pt;width:0.3pt;z-index:251685888;mso-width-relative:page;mso-height-relative:page;" filled="f" stroked="t" coordsize="21600,21600" o:gfxdata="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ON6nV&#10;AAAACQEAAA8AAAAAAAAAAQAgAAAAIgAAAGRycy9kb3ducmV2LnhtbFBLAQIUABQAAAAIAIdO4kBd&#10;LDlQ6gEAAJUDAAAOAAAAAAAAAAEAIAAAACQBAABkcnMvZTJvRG9jLnhtbFBLBQYAAAAABgAGAFkB&#10;AACABQAAAAA=&#10;">
                <v:fill on="f" focussize="0,0"/>
                <v:stroke weight="1pt" color="#000000 [3213]" miterlimit="8" joinstyle="miter" endarrow="open"/>
                <v:imagedata o:title=""/>
                <o:lock v:ext="edit" aspectratio="f"/>
              </v:shape>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sz w:val="24"/>
        </w:rPr>
        <mc:AlternateContent>
          <mc:Choice Requires="wps">
            <w:drawing>
              <wp:anchor distT="0" distB="0" distL="114300" distR="114300" simplePos="0" relativeHeight="251674624" behindDoc="0" locked="0" layoutInCell="1" allowOverlap="1">
                <wp:simplePos x="0" y="0"/>
                <wp:positionH relativeFrom="column">
                  <wp:posOffset>105410</wp:posOffset>
                </wp:positionH>
                <wp:positionV relativeFrom="paragraph">
                  <wp:posOffset>140970</wp:posOffset>
                </wp:positionV>
                <wp:extent cx="3780155" cy="387350"/>
                <wp:effectExtent l="6350" t="6350" r="8255" b="17780"/>
                <wp:wrapNone/>
                <wp:docPr id="5" name="矩形 5"/>
                <wp:cNvGraphicFramePr/>
                <a:graphic xmlns:a="http://schemas.openxmlformats.org/drawingml/2006/main">
                  <a:graphicData uri="http://schemas.microsoft.com/office/word/2010/wordprocessingShape">
                    <wps:wsp>
                      <wps:cNvSpPr/>
                      <wps:spPr>
                        <a:xfrm>
                          <a:off x="787400" y="3683635"/>
                          <a:ext cx="3780155" cy="387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shd w:val="clear" w:color="auto" w:fill="auto"/>
                              <w:kinsoku/>
                              <w:wordWrap/>
                              <w:overflowPunct/>
                              <w:topLinePunct w:val="0"/>
                              <w:bidi w:val="0"/>
                              <w:adjustRightInd/>
                              <w:snapToGrid/>
                              <w:spacing w:line="200" w:lineRule="exact"/>
                              <w:jc w:val="center"/>
                              <w:textAlignment w:val="auto"/>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基层红十字会成立情况及召开会员（代表）大会情况，报县（区）级红十字会备案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pt;margin-top:11.1pt;height:30.5pt;width:297.65pt;z-index:251674624;v-text-anchor:middle;mso-width-relative:page;mso-height-relative:page;" filled="f" stroked="t" coordsize="21600,21600" o:gfxdata="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gEkPNcAAAAIAQAADwAAAAAAAAABACAAAAAiAAAAZHJzL2Rvd25yZXYueG1sUEsBAhQAFAAAAAgA&#10;h07iQMUJX6lfAgAAkwQAAA4AAAAAAAAAAQAgAAAAJgEAAGRycy9lMm9Eb2MueG1sUEsFBgAAAAAG&#10;AAYAWQEAAPcFAAAAAA==&#10;">
                <v:fill on="f" focussize="0,0"/>
                <v:stroke weight="1pt" color="#000000 [3213]" miterlimit="8" joinstyle="miter"/>
                <v:imagedata o:title=""/>
                <o:lock v:ext="edit" aspectratio="f"/>
                <v:textbox>
                  <w:txbxContent>
                    <w:p>
                      <w:pPr>
                        <w:keepNext w:val="0"/>
                        <w:keepLines w:val="0"/>
                        <w:pageBreakBefore w:val="0"/>
                        <w:widowControl w:val="0"/>
                        <w:shd w:val="clear" w:color="auto" w:fill="auto"/>
                        <w:kinsoku/>
                        <w:wordWrap/>
                        <w:overflowPunct/>
                        <w:topLinePunct w:val="0"/>
                        <w:bidi w:val="0"/>
                        <w:adjustRightInd/>
                        <w:snapToGrid/>
                        <w:spacing w:line="200" w:lineRule="exact"/>
                        <w:jc w:val="center"/>
                        <w:textAlignment w:val="auto"/>
                        <w:rPr>
                          <w:rFonts w:hint="eastAsia" w:ascii="方正黑体简体" w:hAnsi="方正黑体简体" w:eastAsia="方正黑体简体" w:cs="方正黑体简体"/>
                          <w:sz w:val="18"/>
                          <w:szCs w:val="18"/>
                          <w:lang w:eastAsia="zh-CN"/>
                        </w:rPr>
                      </w:pPr>
                      <w:r>
                        <w:rPr>
                          <w:rFonts w:hint="eastAsia" w:ascii="方正黑体简体" w:hAnsi="方正黑体简体" w:eastAsia="方正黑体简体" w:cs="方正黑体简体"/>
                          <w:sz w:val="18"/>
                          <w:szCs w:val="18"/>
                          <w:lang w:eastAsia="zh-CN"/>
                        </w:rPr>
                        <w:t>基层红十字会成立情况及召开会员（代表）大会情况，报县（区）级红十字会备案</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楷体_GB2312" w:hAnsi="楷体_GB2312" w:eastAsia="楷体_GB2312" w:cs="楷体_GB2312"/>
          <w:b/>
          <w:bCs/>
          <w:i w:val="0"/>
          <w:iCs w:val="0"/>
          <w:smallCaps w:val="0"/>
          <w:strike w:val="0"/>
          <w:color w:val="auto"/>
          <w:sz w:val="24"/>
          <w:szCs w:val="24"/>
          <w:lang w:val="en-US" w:eastAsia="zh-CN" w:bidi="en-US"/>
        </w:rPr>
      </w:pPr>
      <w:r>
        <w:rPr>
          <w:rStyle w:val="15"/>
          <w:rFonts w:hint="eastAsia" w:ascii="楷体_GB2312" w:hAnsi="楷体_GB2312" w:eastAsia="楷体_GB2312" w:cs="楷体_GB2312"/>
          <w:b/>
          <w:bCs/>
          <w:i w:val="0"/>
          <w:iCs w:val="0"/>
          <w:smallCaps w:val="0"/>
          <w:strike w:val="0"/>
          <w:color w:val="auto"/>
          <w:sz w:val="24"/>
          <w:szCs w:val="24"/>
          <w:lang w:val="en-US" w:eastAsia="en-US" w:bidi="en-US"/>
        </w:rPr>
        <w:t>（二）</w:t>
      </w:r>
      <w:r>
        <w:rPr>
          <w:rStyle w:val="15"/>
          <w:rFonts w:hint="eastAsia" w:ascii="楷体_GB2312" w:hAnsi="楷体_GB2312" w:eastAsia="楷体_GB2312" w:cs="楷体_GB2312"/>
          <w:b/>
          <w:bCs/>
          <w:i w:val="0"/>
          <w:iCs w:val="0"/>
          <w:smallCaps w:val="0"/>
          <w:strike w:val="0"/>
          <w:color w:val="auto"/>
          <w:sz w:val="24"/>
          <w:szCs w:val="24"/>
          <w:lang w:val="en-US" w:eastAsia="zh-CN" w:bidi="en-US"/>
        </w:rPr>
        <w:t>具体操作</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r>
        <w:rPr>
          <w:rStyle w:val="15"/>
          <w:rFonts w:hint="eastAsia" w:ascii="楷体_GB2312" w:hAnsi="楷体_GB2312" w:eastAsia="楷体_GB2312" w:cs="楷体_GB2312"/>
          <w:b w:val="0"/>
          <w:bCs w:val="0"/>
          <w:i w:val="0"/>
          <w:iCs w:val="0"/>
          <w:smallCaps w:val="0"/>
          <w:strike w:val="0"/>
          <w:color w:val="auto"/>
          <w:sz w:val="24"/>
          <w:szCs w:val="24"/>
          <w:lang w:val="en-US" w:eastAsia="zh-CN" w:bidi="en-US"/>
        </w:rPr>
        <w:t>1.</w:t>
      </w:r>
      <w:r>
        <w:rPr>
          <w:rStyle w:val="15"/>
          <w:rFonts w:hint="eastAsia" w:ascii="仿宋_GB2312" w:hAnsi="仿宋_GB2312" w:eastAsia="仿宋_GB2312" w:cs="仿宋_GB2312"/>
          <w:b w:val="0"/>
          <w:bCs w:val="0"/>
          <w:i w:val="0"/>
          <w:iCs w:val="0"/>
          <w:smallCaps w:val="0"/>
          <w:strike w:val="0"/>
          <w:color w:val="auto"/>
          <w:sz w:val="24"/>
          <w:szCs w:val="24"/>
          <w:lang w:val="en-US" w:eastAsia="zh-CN" w:bidi="en-US"/>
        </w:rPr>
        <w:t>乡镇（街道）党委或村（社区）党支部根据全县红十字会基层组织建设规划，决定成立乡镇（街道）或村（社区）红十字会筹备工作组。筹备工作组主要任务是起草成立红十字会有关文件报审、人事事项、会员（代表）大会涉及的资料及会务等工作。</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r>
        <w:rPr>
          <w:sz w:val="24"/>
        </w:rPr>
        <mc:AlternateContent>
          <mc:Choice Requires="wps">
            <w:drawing>
              <wp:anchor distT="0" distB="0" distL="114300" distR="114300" simplePos="0" relativeHeight="251668480" behindDoc="0" locked="0" layoutInCell="1" allowOverlap="1">
                <wp:simplePos x="0" y="0"/>
                <wp:positionH relativeFrom="column">
                  <wp:posOffset>-10160</wp:posOffset>
                </wp:positionH>
                <wp:positionV relativeFrom="paragraph">
                  <wp:posOffset>67310</wp:posOffset>
                </wp:positionV>
                <wp:extent cx="3959860" cy="4113530"/>
                <wp:effectExtent l="6350" t="6350" r="11430" b="10160"/>
                <wp:wrapNone/>
                <wp:docPr id="34" name="矩形 34"/>
                <wp:cNvGraphicFramePr/>
                <a:graphic xmlns:a="http://schemas.openxmlformats.org/drawingml/2006/main">
                  <a:graphicData uri="http://schemas.microsoft.com/office/word/2010/wordprocessingShape">
                    <wps:wsp>
                      <wps:cNvSpPr/>
                      <wps:spPr>
                        <a:xfrm>
                          <a:off x="720090" y="2539365"/>
                          <a:ext cx="3959860" cy="41135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关于成立XXX红十字会筹备工作组的通知</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kinsoku/>
                              <w:wordWrap/>
                              <w:overflowPunct/>
                              <w:topLinePunct w:val="0"/>
                              <w:bidi w:val="0"/>
                              <w:adjustRightInd/>
                              <w:snapToGrid/>
                              <w:spacing w:line="400" w:lineRule="exact"/>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XXXX（需通知的对象）：</w:t>
                            </w:r>
                          </w:p>
                          <w:p>
                            <w:pPr>
                              <w:keepNext w:val="0"/>
                              <w:keepLines w:val="0"/>
                              <w:pageBreakBefore w:val="0"/>
                              <w:widowControl w:val="0"/>
                              <w:kinsoku/>
                              <w:wordWrap/>
                              <w:overflowPunct/>
                              <w:topLinePunct w:val="0"/>
                              <w:bidi w:val="0"/>
                              <w:adjustRightInd/>
                              <w:snapToGrid/>
                              <w:spacing w:line="38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XXXXXXXXXXXXXXXXXXXXXX（成立XXX红十字会筹备工作组的目的和意义）。经研究，决定成立XXX红十字会筹备工作组并开展相关工作。现将筹备工作组成员名单通知如下：</w:t>
                            </w:r>
                          </w:p>
                          <w:p>
                            <w:pPr>
                              <w:keepNext w:val="0"/>
                              <w:keepLines w:val="0"/>
                              <w:pageBreakBefore w:val="0"/>
                              <w:widowControl w:val="0"/>
                              <w:kinsoku/>
                              <w:wordWrap/>
                              <w:overflowPunct/>
                              <w:topLinePunct w:val="0"/>
                              <w:bidi w:val="0"/>
                              <w:adjustRightInd/>
                              <w:snapToGrid/>
                              <w:spacing w:line="380" w:lineRule="exact"/>
                              <w:ind w:firstLine="540" w:firstLineChars="3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组  长：XXX职务</w:t>
                            </w:r>
                          </w:p>
                          <w:p>
                            <w:pPr>
                              <w:keepNext w:val="0"/>
                              <w:keepLines w:val="0"/>
                              <w:pageBreakBefore w:val="0"/>
                              <w:widowControl w:val="0"/>
                              <w:kinsoku/>
                              <w:wordWrap/>
                              <w:overflowPunct/>
                              <w:topLinePunct w:val="0"/>
                              <w:bidi w:val="0"/>
                              <w:adjustRightInd/>
                              <w:snapToGrid/>
                              <w:spacing w:line="380" w:lineRule="exact"/>
                              <w:ind w:firstLine="540" w:firstLineChars="3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副组长：XXX职务</w:t>
                            </w:r>
                          </w:p>
                          <w:p>
                            <w:pPr>
                              <w:keepNext w:val="0"/>
                              <w:keepLines w:val="0"/>
                              <w:pageBreakBefore w:val="0"/>
                              <w:widowControl w:val="0"/>
                              <w:kinsoku/>
                              <w:wordWrap/>
                              <w:overflowPunct/>
                              <w:topLinePunct w:val="0"/>
                              <w:bidi w:val="0"/>
                              <w:adjustRightInd/>
                              <w:snapToGrid/>
                              <w:spacing w:line="380" w:lineRule="exact"/>
                              <w:ind w:firstLine="540" w:firstLineChars="3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成  员：XXX职务</w:t>
                            </w:r>
                          </w:p>
                          <w:p>
                            <w:pPr>
                              <w:keepNext w:val="0"/>
                              <w:keepLines w:val="0"/>
                              <w:pageBreakBefore w:val="0"/>
                              <w:widowControl w:val="0"/>
                              <w:kinsoku/>
                              <w:wordWrap/>
                              <w:overflowPunct/>
                              <w:topLinePunct w:val="0"/>
                              <w:bidi w:val="0"/>
                              <w:adjustRightInd/>
                              <w:snapToGrid/>
                              <w:spacing w:line="380" w:lineRule="exact"/>
                              <w:ind w:firstLine="1260" w:firstLineChars="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XXX职务</w:t>
                            </w:r>
                          </w:p>
                          <w:p>
                            <w:pPr>
                              <w:keepNext w:val="0"/>
                              <w:keepLines w:val="0"/>
                              <w:pageBreakBefore w:val="0"/>
                              <w:widowControl w:val="0"/>
                              <w:kinsoku/>
                              <w:wordWrap/>
                              <w:overflowPunct/>
                              <w:topLinePunct w:val="0"/>
                              <w:bidi w:val="0"/>
                              <w:adjustRightInd/>
                              <w:snapToGrid/>
                              <w:spacing w:line="380" w:lineRule="exact"/>
                              <w:ind w:firstLine="1260" w:firstLineChars="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XXX职务</w:t>
                            </w:r>
                          </w:p>
                          <w:p>
                            <w:pPr>
                              <w:keepNext w:val="0"/>
                              <w:keepLines w:val="0"/>
                              <w:pageBreakBefore w:val="0"/>
                              <w:widowControl w:val="0"/>
                              <w:kinsoku/>
                              <w:wordWrap/>
                              <w:overflowPunct/>
                              <w:topLinePunct w:val="0"/>
                              <w:bidi w:val="0"/>
                              <w:adjustRightInd/>
                              <w:snapToGrid/>
                              <w:spacing w:line="380" w:lineRule="exact"/>
                              <w:ind w:firstLine="1260" w:firstLineChars="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XXX职务</w:t>
                            </w:r>
                          </w:p>
                          <w:p>
                            <w:pPr>
                              <w:keepNext w:val="0"/>
                              <w:keepLines w:val="0"/>
                              <w:pageBreakBefore w:val="0"/>
                              <w:widowControl w:val="0"/>
                              <w:kinsoku/>
                              <w:wordWrap/>
                              <w:overflowPunct/>
                              <w:topLinePunct w:val="0"/>
                              <w:bidi w:val="0"/>
                              <w:adjustRightInd/>
                              <w:snapToGrid/>
                              <w:spacing w:line="38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筹备工作组具体负责工作协调、文件资料的草拟和报批、会员发展、会员（代表）大会会务等相关工作。</w:t>
                            </w:r>
                          </w:p>
                          <w:p>
                            <w:pPr>
                              <w:keepNext w:val="0"/>
                              <w:keepLines w:val="0"/>
                              <w:pageBreakBefore w:val="0"/>
                              <w:widowControl w:val="0"/>
                              <w:kinsoku/>
                              <w:wordWrap/>
                              <w:overflowPunct/>
                              <w:topLinePunct w:val="0"/>
                              <w:bidi w:val="0"/>
                              <w:adjustRightInd/>
                              <w:snapToGrid/>
                              <w:spacing w:line="38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 xml:space="preserve">                   </w:t>
                            </w:r>
                            <w:r>
                              <w:rPr>
                                <w:rFonts w:hint="eastAsia" w:ascii="方正黑体简体" w:hAnsi="方正黑体简体" w:eastAsia="方正黑体简体" w:cs="方正黑体简体"/>
                                <w:sz w:val="18"/>
                                <w:szCs w:val="18"/>
                              </w:rPr>
                              <w:t>XXX（</w:t>
                            </w:r>
                            <w:r>
                              <w:rPr>
                                <w:rFonts w:hint="eastAsia" w:ascii="方正黑体简体" w:hAnsi="方正黑体简体" w:eastAsia="方正黑体简体" w:cs="方正黑体简体"/>
                                <w:sz w:val="18"/>
                                <w:szCs w:val="18"/>
                                <w:lang w:eastAsia="zh-CN"/>
                              </w:rPr>
                              <w:t>同级党组织</w:t>
                            </w:r>
                            <w:r>
                              <w:rPr>
                                <w:rFonts w:hint="eastAsia" w:ascii="方正黑体简体" w:hAnsi="方正黑体简体" w:eastAsia="方正黑体简体" w:cs="方正黑体简体"/>
                                <w:sz w:val="18"/>
                                <w:szCs w:val="18"/>
                              </w:rPr>
                              <w:t>）</w:t>
                            </w:r>
                          </w:p>
                          <w:p>
                            <w:pPr>
                              <w:keepNext w:val="0"/>
                              <w:keepLines w:val="0"/>
                              <w:pageBreakBefore w:val="0"/>
                              <w:widowControl w:val="0"/>
                              <w:kinsoku/>
                              <w:wordWrap/>
                              <w:overflowPunct/>
                              <w:topLinePunct w:val="0"/>
                              <w:bidi w:val="0"/>
                              <w:adjustRightInd/>
                              <w:snapToGrid/>
                              <w:spacing w:line="380" w:lineRule="exact"/>
                              <w:ind w:firstLine="3060" w:firstLineChars="1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XX年XX月XX日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pt;margin-top:5.3pt;height:323.9pt;width:311.8pt;z-index:251668480;v-text-anchor:middle;mso-width-relative:page;mso-height-relative:page;" fillcolor="#FFFFFF [3212]" filled="t" stroked="t" coordsize="21600,21600" o:gfxdata="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FCcn7TAAAACQEAAA8AAAAAAAAAAQAgAAAAIgAAAGRycy9kb3ducmV2LnhtbFBLAQIUABQA&#10;AAAIAIdO4kBFP3KLZwIAAL8EAAAOAAAAAAAAAAEAIAAAACIBAABkcnMvZTJvRG9jLnhtbFBLBQYA&#10;AAAABgAGAFkBAAD7BQ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关于成立XXX红十字会筹备工作组的通知</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kinsoku/>
                        <w:wordWrap/>
                        <w:overflowPunct/>
                        <w:topLinePunct w:val="0"/>
                        <w:bidi w:val="0"/>
                        <w:adjustRightInd/>
                        <w:snapToGrid/>
                        <w:spacing w:line="400" w:lineRule="exact"/>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XXXX（需通知的对象）：</w:t>
                      </w:r>
                    </w:p>
                    <w:p>
                      <w:pPr>
                        <w:keepNext w:val="0"/>
                        <w:keepLines w:val="0"/>
                        <w:pageBreakBefore w:val="0"/>
                        <w:widowControl w:val="0"/>
                        <w:kinsoku/>
                        <w:wordWrap/>
                        <w:overflowPunct/>
                        <w:topLinePunct w:val="0"/>
                        <w:bidi w:val="0"/>
                        <w:adjustRightInd/>
                        <w:snapToGrid/>
                        <w:spacing w:line="38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XXXXXXXXXXXXXXXXXXXXXX（成立XXX红十字会筹备工作组的目的和意义）。经研究，决定成立XXX红十字会筹备工作组并开展相关工作。现将筹备工作组成员名单通知如下：</w:t>
                      </w:r>
                    </w:p>
                    <w:p>
                      <w:pPr>
                        <w:keepNext w:val="0"/>
                        <w:keepLines w:val="0"/>
                        <w:pageBreakBefore w:val="0"/>
                        <w:widowControl w:val="0"/>
                        <w:kinsoku/>
                        <w:wordWrap/>
                        <w:overflowPunct/>
                        <w:topLinePunct w:val="0"/>
                        <w:bidi w:val="0"/>
                        <w:adjustRightInd/>
                        <w:snapToGrid/>
                        <w:spacing w:line="380" w:lineRule="exact"/>
                        <w:ind w:firstLine="540" w:firstLineChars="3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组  长：XXX职务</w:t>
                      </w:r>
                    </w:p>
                    <w:p>
                      <w:pPr>
                        <w:keepNext w:val="0"/>
                        <w:keepLines w:val="0"/>
                        <w:pageBreakBefore w:val="0"/>
                        <w:widowControl w:val="0"/>
                        <w:kinsoku/>
                        <w:wordWrap/>
                        <w:overflowPunct/>
                        <w:topLinePunct w:val="0"/>
                        <w:bidi w:val="0"/>
                        <w:adjustRightInd/>
                        <w:snapToGrid/>
                        <w:spacing w:line="380" w:lineRule="exact"/>
                        <w:ind w:firstLine="540" w:firstLineChars="3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副组长：XXX职务</w:t>
                      </w:r>
                    </w:p>
                    <w:p>
                      <w:pPr>
                        <w:keepNext w:val="0"/>
                        <w:keepLines w:val="0"/>
                        <w:pageBreakBefore w:val="0"/>
                        <w:widowControl w:val="0"/>
                        <w:kinsoku/>
                        <w:wordWrap/>
                        <w:overflowPunct/>
                        <w:topLinePunct w:val="0"/>
                        <w:bidi w:val="0"/>
                        <w:adjustRightInd/>
                        <w:snapToGrid/>
                        <w:spacing w:line="380" w:lineRule="exact"/>
                        <w:ind w:firstLine="540" w:firstLineChars="3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成  员：XXX职务</w:t>
                      </w:r>
                    </w:p>
                    <w:p>
                      <w:pPr>
                        <w:keepNext w:val="0"/>
                        <w:keepLines w:val="0"/>
                        <w:pageBreakBefore w:val="0"/>
                        <w:widowControl w:val="0"/>
                        <w:kinsoku/>
                        <w:wordWrap/>
                        <w:overflowPunct/>
                        <w:topLinePunct w:val="0"/>
                        <w:bidi w:val="0"/>
                        <w:adjustRightInd/>
                        <w:snapToGrid/>
                        <w:spacing w:line="380" w:lineRule="exact"/>
                        <w:ind w:firstLine="1260" w:firstLineChars="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XXX职务</w:t>
                      </w:r>
                    </w:p>
                    <w:p>
                      <w:pPr>
                        <w:keepNext w:val="0"/>
                        <w:keepLines w:val="0"/>
                        <w:pageBreakBefore w:val="0"/>
                        <w:widowControl w:val="0"/>
                        <w:kinsoku/>
                        <w:wordWrap/>
                        <w:overflowPunct/>
                        <w:topLinePunct w:val="0"/>
                        <w:bidi w:val="0"/>
                        <w:adjustRightInd/>
                        <w:snapToGrid/>
                        <w:spacing w:line="380" w:lineRule="exact"/>
                        <w:ind w:firstLine="1260" w:firstLineChars="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XXX职务</w:t>
                      </w:r>
                    </w:p>
                    <w:p>
                      <w:pPr>
                        <w:keepNext w:val="0"/>
                        <w:keepLines w:val="0"/>
                        <w:pageBreakBefore w:val="0"/>
                        <w:widowControl w:val="0"/>
                        <w:kinsoku/>
                        <w:wordWrap/>
                        <w:overflowPunct/>
                        <w:topLinePunct w:val="0"/>
                        <w:bidi w:val="0"/>
                        <w:adjustRightInd/>
                        <w:snapToGrid/>
                        <w:spacing w:line="380" w:lineRule="exact"/>
                        <w:ind w:firstLine="1260" w:firstLineChars="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XXX职务</w:t>
                      </w:r>
                    </w:p>
                    <w:p>
                      <w:pPr>
                        <w:keepNext w:val="0"/>
                        <w:keepLines w:val="0"/>
                        <w:pageBreakBefore w:val="0"/>
                        <w:widowControl w:val="0"/>
                        <w:kinsoku/>
                        <w:wordWrap/>
                        <w:overflowPunct/>
                        <w:topLinePunct w:val="0"/>
                        <w:bidi w:val="0"/>
                        <w:adjustRightInd/>
                        <w:snapToGrid/>
                        <w:spacing w:line="38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筹备工作组具体负责工作协调、文件资料的草拟和报批、会员发展、会员（代表）大会会务等相关工作。</w:t>
                      </w:r>
                    </w:p>
                    <w:p>
                      <w:pPr>
                        <w:keepNext w:val="0"/>
                        <w:keepLines w:val="0"/>
                        <w:pageBreakBefore w:val="0"/>
                        <w:widowControl w:val="0"/>
                        <w:kinsoku/>
                        <w:wordWrap/>
                        <w:overflowPunct/>
                        <w:topLinePunct w:val="0"/>
                        <w:bidi w:val="0"/>
                        <w:adjustRightInd/>
                        <w:snapToGrid/>
                        <w:spacing w:line="38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 xml:space="preserve">                   </w:t>
                      </w:r>
                      <w:r>
                        <w:rPr>
                          <w:rFonts w:hint="eastAsia" w:ascii="方正黑体简体" w:hAnsi="方正黑体简体" w:eastAsia="方正黑体简体" w:cs="方正黑体简体"/>
                          <w:sz w:val="18"/>
                          <w:szCs w:val="18"/>
                        </w:rPr>
                        <w:t>XXX（</w:t>
                      </w:r>
                      <w:r>
                        <w:rPr>
                          <w:rFonts w:hint="eastAsia" w:ascii="方正黑体简体" w:hAnsi="方正黑体简体" w:eastAsia="方正黑体简体" w:cs="方正黑体简体"/>
                          <w:sz w:val="18"/>
                          <w:szCs w:val="18"/>
                          <w:lang w:eastAsia="zh-CN"/>
                        </w:rPr>
                        <w:t>同级党组织</w:t>
                      </w:r>
                      <w:r>
                        <w:rPr>
                          <w:rFonts w:hint="eastAsia" w:ascii="方正黑体简体" w:hAnsi="方正黑体简体" w:eastAsia="方正黑体简体" w:cs="方正黑体简体"/>
                          <w:sz w:val="18"/>
                          <w:szCs w:val="18"/>
                        </w:rPr>
                        <w:t>）</w:t>
                      </w:r>
                    </w:p>
                    <w:p>
                      <w:pPr>
                        <w:keepNext w:val="0"/>
                        <w:keepLines w:val="0"/>
                        <w:pageBreakBefore w:val="0"/>
                        <w:widowControl w:val="0"/>
                        <w:kinsoku/>
                        <w:wordWrap/>
                        <w:overflowPunct/>
                        <w:topLinePunct w:val="0"/>
                        <w:bidi w:val="0"/>
                        <w:adjustRightInd/>
                        <w:snapToGrid/>
                        <w:spacing w:line="380" w:lineRule="exact"/>
                        <w:ind w:firstLine="3060" w:firstLineChars="17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XX年XX月XX日</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18"/>
          <w:szCs w:val="18"/>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eastAsia="zh-CN" w:bidi="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rPr>
      </w:pPr>
      <w:r>
        <w:rPr>
          <w:rStyle w:val="15"/>
          <w:rFonts w:hint="eastAsia" w:ascii="仿宋_GB2312" w:hAnsi="仿宋_GB2312" w:eastAsia="仿宋_GB2312" w:cs="仿宋_GB2312"/>
          <w:b w:val="0"/>
          <w:bCs w:val="0"/>
          <w:i w:val="0"/>
          <w:iCs w:val="0"/>
          <w:smallCaps w:val="0"/>
          <w:strike w:val="0"/>
          <w:color w:val="auto"/>
          <w:sz w:val="24"/>
          <w:szCs w:val="24"/>
          <w:lang w:val="en-US"/>
        </w:rPr>
        <w:t>2.请示。筹备工作组向</w:t>
      </w:r>
      <w:r>
        <w:rPr>
          <w:rStyle w:val="15"/>
          <w:rFonts w:hint="eastAsia" w:ascii="仿宋_GB2312" w:hAnsi="仿宋_GB2312" w:eastAsia="仿宋_GB2312" w:cs="仿宋_GB2312"/>
          <w:b w:val="0"/>
          <w:bCs w:val="0"/>
          <w:i w:val="0"/>
          <w:iCs w:val="0"/>
          <w:smallCaps w:val="0"/>
          <w:strike w:val="0"/>
          <w:color w:val="auto"/>
          <w:sz w:val="24"/>
          <w:szCs w:val="24"/>
          <w:lang w:val="en-US" w:eastAsia="zh-CN" w:bidi="en-US"/>
        </w:rPr>
        <w:t>乡镇（街道）党委或村（社区）党支部</w:t>
      </w:r>
      <w:r>
        <w:rPr>
          <w:rStyle w:val="15"/>
          <w:rFonts w:hint="eastAsia" w:ascii="仿宋_GB2312" w:hAnsi="仿宋_GB2312" w:eastAsia="仿宋_GB2312" w:cs="仿宋_GB2312"/>
          <w:b w:val="0"/>
          <w:bCs w:val="0"/>
          <w:i w:val="0"/>
          <w:iCs w:val="0"/>
          <w:smallCaps w:val="0"/>
          <w:strike w:val="0"/>
          <w:color w:val="auto"/>
          <w:sz w:val="24"/>
          <w:szCs w:val="24"/>
          <w:lang w:val="en-US"/>
        </w:rPr>
        <w:t>报送成立红十字会的请示。</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18"/>
          <w:szCs w:val="18"/>
        </w:rPr>
      </w:pPr>
      <w:r>
        <w:rPr>
          <w:sz w:val="18"/>
          <w:szCs w:val="18"/>
        </w:rPr>
        <mc:AlternateContent>
          <mc:Choice Requires="wps">
            <w:drawing>
              <wp:anchor distT="0" distB="0" distL="114300" distR="114300" simplePos="0" relativeHeight="251669504" behindDoc="0" locked="0" layoutInCell="1" allowOverlap="1">
                <wp:simplePos x="0" y="0"/>
                <wp:positionH relativeFrom="column">
                  <wp:posOffset>-33020</wp:posOffset>
                </wp:positionH>
                <wp:positionV relativeFrom="paragraph">
                  <wp:posOffset>29210</wp:posOffset>
                </wp:positionV>
                <wp:extent cx="3959860" cy="5225415"/>
                <wp:effectExtent l="6350" t="6350" r="11430" b="10795"/>
                <wp:wrapNone/>
                <wp:docPr id="35" name="矩形 35"/>
                <wp:cNvGraphicFramePr/>
                <a:graphic xmlns:a="http://schemas.openxmlformats.org/drawingml/2006/main">
                  <a:graphicData uri="http://schemas.microsoft.com/office/word/2010/wordprocessingShape">
                    <wps:wsp>
                      <wps:cNvSpPr/>
                      <wps:spPr>
                        <a:xfrm>
                          <a:off x="728345" y="1384300"/>
                          <a:ext cx="3959860" cy="5225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关于成立XXX红十字会的请示</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XXXXXX（同级党组织名称）：</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en-US"/>
                              </w:rPr>
                              <w:t>XXXXXXXXXXX</w:t>
                            </w:r>
                            <w:r>
                              <w:rPr>
                                <w:rFonts w:hint="eastAsia" w:ascii="方正黑体简体" w:hAnsi="方正黑体简体" w:eastAsia="方正黑体简体" w:cs="方正黑体简体"/>
                                <w:sz w:val="18"/>
                                <w:szCs w:val="18"/>
                              </w:rPr>
                              <w:t>（本</w:t>
                            </w:r>
                            <w:r>
                              <w:rPr>
                                <w:rFonts w:hint="eastAsia" w:ascii="方正黑体简体" w:hAnsi="方正黑体简体" w:eastAsia="方正黑体简体" w:cs="方正黑体简体"/>
                                <w:sz w:val="18"/>
                                <w:szCs w:val="18"/>
                                <w:lang w:eastAsia="zh-CN"/>
                              </w:rPr>
                              <w:t>地</w:t>
                            </w:r>
                            <w:r>
                              <w:rPr>
                                <w:rFonts w:hint="eastAsia" w:ascii="方正黑体简体" w:hAnsi="方正黑体简体" w:eastAsia="方正黑体简体" w:cs="方正黑体简体"/>
                                <w:sz w:val="18"/>
                                <w:szCs w:val="18"/>
                              </w:rPr>
                              <w:t>成立红十字会的目的），根据《中国红十字会总会关于加强红十字会基层组织建设的指导意见》（中红字〔2020〕</w:t>
                            </w:r>
                            <w:r>
                              <w:rPr>
                                <w:rFonts w:hint="eastAsia" w:ascii="方正黑体简体" w:hAnsi="方正黑体简体" w:eastAsia="方正黑体简体" w:cs="方正黑体简体"/>
                                <w:sz w:val="18"/>
                                <w:szCs w:val="18"/>
                                <w:lang w:val="en-US" w:eastAsia="en-US"/>
                              </w:rPr>
                              <w:t>19</w:t>
                            </w:r>
                            <w:r>
                              <w:rPr>
                                <w:rFonts w:hint="eastAsia" w:ascii="方正黑体简体" w:hAnsi="方正黑体简体" w:eastAsia="方正黑体简体" w:cs="方正黑体简体"/>
                                <w:sz w:val="18"/>
                                <w:szCs w:val="18"/>
                              </w:rPr>
                              <w:t>号）精神，拟在XXX县（区）红十字会指导下，成立XXX红十字会，开展</w:t>
                            </w:r>
                            <w:r>
                              <w:rPr>
                                <w:rFonts w:hint="eastAsia" w:ascii="方正黑体简体" w:hAnsi="方正黑体简体" w:eastAsia="方正黑体简体" w:cs="方正黑体简体"/>
                                <w:sz w:val="18"/>
                                <w:szCs w:val="18"/>
                                <w:lang w:eastAsia="zh-CN"/>
                              </w:rPr>
                              <w:t>应急救援、应急救护、人道救助、</w:t>
                            </w:r>
                            <w:r>
                              <w:rPr>
                                <w:rFonts w:hint="eastAsia" w:ascii="方正黑体简体" w:hAnsi="方正黑体简体" w:eastAsia="方正黑体简体" w:cs="方正黑体简体"/>
                                <w:sz w:val="18"/>
                                <w:szCs w:val="18"/>
                              </w:rPr>
                              <w:t>三献宣传、</w:t>
                            </w:r>
                            <w:r>
                              <w:rPr>
                                <w:rFonts w:hint="eastAsia" w:ascii="方正黑体简体" w:hAnsi="方正黑体简体" w:eastAsia="方正黑体简体" w:cs="方正黑体简体"/>
                                <w:sz w:val="18"/>
                                <w:szCs w:val="18"/>
                                <w:lang w:eastAsia="zh-CN"/>
                              </w:rPr>
                              <w:t>志愿服务、</w:t>
                            </w:r>
                            <w:r>
                              <w:rPr>
                                <w:rFonts w:hint="eastAsia" w:ascii="方正黑体简体" w:hAnsi="方正黑体简体" w:eastAsia="方正黑体简体" w:cs="方正黑体简体"/>
                                <w:sz w:val="18"/>
                                <w:szCs w:val="18"/>
                              </w:rPr>
                              <w:t>人道</w:t>
                            </w:r>
                            <w:r>
                              <w:rPr>
                                <w:rFonts w:hint="eastAsia" w:ascii="方正黑体简体" w:hAnsi="方正黑体简体" w:eastAsia="方正黑体简体" w:cs="方正黑体简体"/>
                                <w:sz w:val="18"/>
                                <w:szCs w:val="18"/>
                                <w:lang w:eastAsia="zh-CN"/>
                              </w:rPr>
                              <w:t>传播</w:t>
                            </w:r>
                            <w:r>
                              <w:rPr>
                                <w:rFonts w:hint="eastAsia" w:ascii="方正黑体简体" w:hAnsi="方正黑体简体" w:eastAsia="方正黑体简体" w:cs="方正黑体简体"/>
                                <w:sz w:val="18"/>
                                <w:szCs w:val="18"/>
                              </w:rPr>
                              <w:t>等工作，更好地服务于民。XX红十字会拟设会长</w:t>
                            </w:r>
                            <w:r>
                              <w:rPr>
                                <w:rFonts w:hint="eastAsia" w:ascii="方正黑体简体" w:hAnsi="方正黑体简体" w:eastAsia="方正黑体简体" w:cs="方正黑体简体"/>
                                <w:sz w:val="18"/>
                                <w:szCs w:val="18"/>
                                <w:lang w:val="en-US"/>
                              </w:rPr>
                              <w:t>1名、副会长1名、秘书长1名</w:t>
                            </w:r>
                            <w:r>
                              <w:rPr>
                                <w:rFonts w:hint="eastAsia" w:ascii="方正黑体简体" w:hAnsi="方正黑体简体" w:eastAsia="方正黑体简体" w:cs="方正黑体简体"/>
                                <w:sz w:val="18"/>
                                <w:szCs w:val="18"/>
                              </w:rPr>
                              <w:t>。妥否，请批示。</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附件：</w:t>
                            </w:r>
                            <w:r>
                              <w:rPr>
                                <w:rFonts w:hint="eastAsia" w:ascii="方正黑体简体" w:hAnsi="方正黑体简体" w:eastAsia="方正黑体简体" w:cs="方正黑体简体"/>
                                <w:sz w:val="18"/>
                                <w:szCs w:val="18"/>
                                <w:lang w:val="en-US" w:eastAsia="en-US"/>
                              </w:rPr>
                              <w:t>1.</w:t>
                            </w:r>
                            <w:r>
                              <w:rPr>
                                <w:rFonts w:hint="eastAsia" w:ascii="方正黑体简体" w:hAnsi="方正黑体简体" w:eastAsia="方正黑体简体" w:cs="方正黑体简体"/>
                                <w:sz w:val="18"/>
                                <w:szCs w:val="18"/>
                              </w:rPr>
                              <w:t>XXX红十字会筹建方案</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2.《</w:t>
                            </w:r>
                            <w:r>
                              <w:rPr>
                                <w:rFonts w:hint="eastAsia" w:ascii="方正黑体简体" w:hAnsi="方正黑体简体" w:eastAsia="方正黑体简体" w:cs="方正黑体简体"/>
                                <w:sz w:val="18"/>
                                <w:szCs w:val="18"/>
                              </w:rPr>
                              <w:t>XXX红十字会第X届会长、副会长</w:t>
                            </w:r>
                            <w:r>
                              <w:rPr>
                                <w:rFonts w:hint="eastAsia" w:ascii="方正黑体简体" w:hAnsi="方正黑体简体" w:eastAsia="方正黑体简体" w:cs="方正黑体简体"/>
                                <w:sz w:val="18"/>
                                <w:szCs w:val="18"/>
                                <w:lang w:eastAsia="zh-CN"/>
                              </w:rPr>
                              <w:t>、秘书长</w:t>
                            </w:r>
                            <w:r>
                              <w:rPr>
                                <w:rFonts w:hint="eastAsia" w:ascii="方正黑体简体" w:hAnsi="方正黑体简体" w:eastAsia="方正黑体简体" w:cs="方正黑体简体"/>
                                <w:sz w:val="18"/>
                                <w:szCs w:val="18"/>
                              </w:rPr>
                              <w:t>预备人选登记表》</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 xml:space="preserve">                        </w:t>
                            </w:r>
                            <w:r>
                              <w:rPr>
                                <w:rFonts w:hint="eastAsia" w:ascii="方正黑体简体" w:hAnsi="方正黑体简体" w:eastAsia="方正黑体简体" w:cs="方正黑体简体"/>
                                <w:sz w:val="18"/>
                                <w:szCs w:val="18"/>
                              </w:rPr>
                              <w:t>XXX红十字会筹备工作组</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 xml:space="preserve">                        </w:t>
                            </w:r>
                            <w:r>
                              <w:rPr>
                                <w:rFonts w:hint="eastAsia" w:ascii="方正黑体简体" w:hAnsi="方正黑体简体" w:eastAsia="方正黑体简体" w:cs="方正黑体简体"/>
                                <w:sz w:val="18"/>
                                <w:szCs w:val="18"/>
                              </w:rPr>
                              <w:t>XX年XX月XX日</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2.3pt;height:411.45pt;width:311.8pt;z-index:251669504;v-text-anchor:middle;mso-width-relative:page;mso-height-relative:page;" fillcolor="#FFFFFF [3212]" filled="t" stroked="t" coordsize="21600,21600" o:gfxdata="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0sQ7nXAAAACAEAAA8AAAAAAAAAAQAgAAAAIgAAAGRycy9kb3ducmV2LnhtbFBL&#10;AQIUABQAAAAIAIdO4kC5JtsCaQIAAL8EAAAOAAAAAAAAAAEAIAAAACYBAABkcnMvZTJvRG9jLnht&#10;bFBLBQYAAAAABgAGAFkBAAABBgAAAAA=&#10;">
                <v:fill on="t" focussize="0,0"/>
                <v:stroke weight="1pt" color="#000000 [3213]" miterlimit="8" joinstyle="miter"/>
                <v:imagedata o:title=""/>
                <o:lock v:ext="edit" aspectratio="f"/>
                <v:textbox>
                  <w:txbxContent>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关于成立XXX红十字会的请示</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XXXXXX（同级党组织名称）：</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en-US"/>
                        </w:rPr>
                        <w:t>XXXXXXXXXXX</w:t>
                      </w:r>
                      <w:r>
                        <w:rPr>
                          <w:rFonts w:hint="eastAsia" w:ascii="方正黑体简体" w:hAnsi="方正黑体简体" w:eastAsia="方正黑体简体" w:cs="方正黑体简体"/>
                          <w:sz w:val="18"/>
                          <w:szCs w:val="18"/>
                        </w:rPr>
                        <w:t>（本</w:t>
                      </w:r>
                      <w:r>
                        <w:rPr>
                          <w:rFonts w:hint="eastAsia" w:ascii="方正黑体简体" w:hAnsi="方正黑体简体" w:eastAsia="方正黑体简体" w:cs="方正黑体简体"/>
                          <w:sz w:val="18"/>
                          <w:szCs w:val="18"/>
                          <w:lang w:eastAsia="zh-CN"/>
                        </w:rPr>
                        <w:t>地</w:t>
                      </w:r>
                      <w:r>
                        <w:rPr>
                          <w:rFonts w:hint="eastAsia" w:ascii="方正黑体简体" w:hAnsi="方正黑体简体" w:eastAsia="方正黑体简体" w:cs="方正黑体简体"/>
                          <w:sz w:val="18"/>
                          <w:szCs w:val="18"/>
                        </w:rPr>
                        <w:t>成立红十字会的目的），根据《中国红十字会总会关于加强红十字会基层组织建设的指导意见》（中红字〔2020〕</w:t>
                      </w:r>
                      <w:r>
                        <w:rPr>
                          <w:rFonts w:hint="eastAsia" w:ascii="方正黑体简体" w:hAnsi="方正黑体简体" w:eastAsia="方正黑体简体" w:cs="方正黑体简体"/>
                          <w:sz w:val="18"/>
                          <w:szCs w:val="18"/>
                          <w:lang w:val="en-US" w:eastAsia="en-US"/>
                        </w:rPr>
                        <w:t>19</w:t>
                      </w:r>
                      <w:r>
                        <w:rPr>
                          <w:rFonts w:hint="eastAsia" w:ascii="方正黑体简体" w:hAnsi="方正黑体简体" w:eastAsia="方正黑体简体" w:cs="方正黑体简体"/>
                          <w:sz w:val="18"/>
                          <w:szCs w:val="18"/>
                        </w:rPr>
                        <w:t>号）精神，拟在XXX县（区）红十字会指导下，成立XXX红十字会，开展</w:t>
                      </w:r>
                      <w:r>
                        <w:rPr>
                          <w:rFonts w:hint="eastAsia" w:ascii="方正黑体简体" w:hAnsi="方正黑体简体" w:eastAsia="方正黑体简体" w:cs="方正黑体简体"/>
                          <w:sz w:val="18"/>
                          <w:szCs w:val="18"/>
                          <w:lang w:eastAsia="zh-CN"/>
                        </w:rPr>
                        <w:t>应急救援、应急救护、人道救助、</w:t>
                      </w:r>
                      <w:r>
                        <w:rPr>
                          <w:rFonts w:hint="eastAsia" w:ascii="方正黑体简体" w:hAnsi="方正黑体简体" w:eastAsia="方正黑体简体" w:cs="方正黑体简体"/>
                          <w:sz w:val="18"/>
                          <w:szCs w:val="18"/>
                        </w:rPr>
                        <w:t>三献宣传、</w:t>
                      </w:r>
                      <w:r>
                        <w:rPr>
                          <w:rFonts w:hint="eastAsia" w:ascii="方正黑体简体" w:hAnsi="方正黑体简体" w:eastAsia="方正黑体简体" w:cs="方正黑体简体"/>
                          <w:sz w:val="18"/>
                          <w:szCs w:val="18"/>
                          <w:lang w:eastAsia="zh-CN"/>
                        </w:rPr>
                        <w:t>志愿服务、</w:t>
                      </w:r>
                      <w:r>
                        <w:rPr>
                          <w:rFonts w:hint="eastAsia" w:ascii="方正黑体简体" w:hAnsi="方正黑体简体" w:eastAsia="方正黑体简体" w:cs="方正黑体简体"/>
                          <w:sz w:val="18"/>
                          <w:szCs w:val="18"/>
                        </w:rPr>
                        <w:t>人道</w:t>
                      </w:r>
                      <w:r>
                        <w:rPr>
                          <w:rFonts w:hint="eastAsia" w:ascii="方正黑体简体" w:hAnsi="方正黑体简体" w:eastAsia="方正黑体简体" w:cs="方正黑体简体"/>
                          <w:sz w:val="18"/>
                          <w:szCs w:val="18"/>
                          <w:lang w:eastAsia="zh-CN"/>
                        </w:rPr>
                        <w:t>传播</w:t>
                      </w:r>
                      <w:r>
                        <w:rPr>
                          <w:rFonts w:hint="eastAsia" w:ascii="方正黑体简体" w:hAnsi="方正黑体简体" w:eastAsia="方正黑体简体" w:cs="方正黑体简体"/>
                          <w:sz w:val="18"/>
                          <w:szCs w:val="18"/>
                        </w:rPr>
                        <w:t>等工作，更好地服务于民。XX红十字会拟设会长</w:t>
                      </w:r>
                      <w:r>
                        <w:rPr>
                          <w:rFonts w:hint="eastAsia" w:ascii="方正黑体简体" w:hAnsi="方正黑体简体" w:eastAsia="方正黑体简体" w:cs="方正黑体简体"/>
                          <w:sz w:val="18"/>
                          <w:szCs w:val="18"/>
                          <w:lang w:val="en-US"/>
                        </w:rPr>
                        <w:t>1名、副会长1名、秘书长1名</w:t>
                      </w:r>
                      <w:r>
                        <w:rPr>
                          <w:rFonts w:hint="eastAsia" w:ascii="方正黑体简体" w:hAnsi="方正黑体简体" w:eastAsia="方正黑体简体" w:cs="方正黑体简体"/>
                          <w:sz w:val="18"/>
                          <w:szCs w:val="18"/>
                        </w:rPr>
                        <w:t>。妥否，请批示。</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附件：</w:t>
                      </w:r>
                      <w:r>
                        <w:rPr>
                          <w:rFonts w:hint="eastAsia" w:ascii="方正黑体简体" w:hAnsi="方正黑体简体" w:eastAsia="方正黑体简体" w:cs="方正黑体简体"/>
                          <w:sz w:val="18"/>
                          <w:szCs w:val="18"/>
                          <w:lang w:val="en-US" w:eastAsia="en-US"/>
                        </w:rPr>
                        <w:t>1.</w:t>
                      </w:r>
                      <w:r>
                        <w:rPr>
                          <w:rFonts w:hint="eastAsia" w:ascii="方正黑体简体" w:hAnsi="方正黑体简体" w:eastAsia="方正黑体简体" w:cs="方正黑体简体"/>
                          <w:sz w:val="18"/>
                          <w:szCs w:val="18"/>
                        </w:rPr>
                        <w:t>XXX红十字会筹建方案</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2.《</w:t>
                      </w:r>
                      <w:r>
                        <w:rPr>
                          <w:rFonts w:hint="eastAsia" w:ascii="方正黑体简体" w:hAnsi="方正黑体简体" w:eastAsia="方正黑体简体" w:cs="方正黑体简体"/>
                          <w:sz w:val="18"/>
                          <w:szCs w:val="18"/>
                        </w:rPr>
                        <w:t>XXX红十字会第X届会长、副会长</w:t>
                      </w:r>
                      <w:r>
                        <w:rPr>
                          <w:rFonts w:hint="eastAsia" w:ascii="方正黑体简体" w:hAnsi="方正黑体简体" w:eastAsia="方正黑体简体" w:cs="方正黑体简体"/>
                          <w:sz w:val="18"/>
                          <w:szCs w:val="18"/>
                          <w:lang w:eastAsia="zh-CN"/>
                        </w:rPr>
                        <w:t>、秘书长</w:t>
                      </w:r>
                      <w:r>
                        <w:rPr>
                          <w:rFonts w:hint="eastAsia" w:ascii="方正黑体简体" w:hAnsi="方正黑体简体" w:eastAsia="方正黑体简体" w:cs="方正黑体简体"/>
                          <w:sz w:val="18"/>
                          <w:szCs w:val="18"/>
                        </w:rPr>
                        <w:t>预备人选登记表》</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 xml:space="preserve">                        </w:t>
                      </w:r>
                      <w:r>
                        <w:rPr>
                          <w:rFonts w:hint="eastAsia" w:ascii="方正黑体简体" w:hAnsi="方正黑体简体" w:eastAsia="方正黑体简体" w:cs="方正黑体简体"/>
                          <w:sz w:val="18"/>
                          <w:szCs w:val="18"/>
                        </w:rPr>
                        <w:t>XXX红十字会筹备工作组</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 xml:space="preserve">                        </w:t>
                      </w:r>
                      <w:r>
                        <w:rPr>
                          <w:rFonts w:hint="eastAsia" w:ascii="方正黑体简体" w:hAnsi="方正黑体简体" w:eastAsia="方正黑体简体" w:cs="方正黑体简体"/>
                          <w:sz w:val="18"/>
                          <w:szCs w:val="18"/>
                        </w:rPr>
                        <w:t>XX年XX月XX日</w:t>
                      </w:r>
                    </w:p>
                    <w:p>
                      <w:pPr>
                        <w:keepNext w:val="0"/>
                        <w:keepLines w:val="0"/>
                        <w:pageBreakBefore w:val="0"/>
                        <w:widowControl w:val="0"/>
                        <w:shd w:val="clear" w:color="auto" w:fill="auto"/>
                        <w:kinsoku/>
                        <w:wordWrap/>
                        <w:overflowPunct/>
                        <w:topLinePunct w:val="0"/>
                        <w:bidi w:val="0"/>
                        <w:adjustRightInd/>
                        <w:snapToGrid/>
                        <w:spacing w:line="400" w:lineRule="exact"/>
                        <w:ind w:firstLine="480"/>
                        <w:jc w:val="left"/>
                        <w:textAlignment w:val="auto"/>
                        <w:rPr>
                          <w:rFonts w:hint="eastAsia" w:ascii="方正黑体简体" w:hAnsi="方正黑体简体" w:eastAsia="方正黑体简体" w:cs="方正黑体简体"/>
                          <w:sz w:val="18"/>
                          <w:szCs w:val="18"/>
                        </w:rPr>
                      </w:pP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rPr>
          <w:rStyle w:val="15"/>
          <w:rFonts w:hint="eastAsia" w:ascii="方正黑体简体" w:hAnsi="方正黑体简体" w:eastAsia="方正黑体简体" w:cs="方正黑体简体"/>
          <w:b w:val="0"/>
          <w:bCs w:val="0"/>
          <w:i w:val="0"/>
          <w:iCs w:val="0"/>
          <w:smallCaps w:val="0"/>
          <w:strike w:val="0"/>
          <w:color w:val="auto"/>
          <w:sz w:val="24"/>
          <w:szCs w:val="24"/>
        </w:rPr>
      </w:pPr>
      <w:r>
        <w:rPr>
          <w:rStyle w:val="15"/>
          <w:rFonts w:hint="eastAsia" w:ascii="方正黑体简体" w:hAnsi="方正黑体简体" w:eastAsia="方正黑体简体" w:cs="方正黑体简体"/>
          <w:b w:val="0"/>
          <w:bCs w:val="0"/>
          <w:i w:val="0"/>
          <w:iCs w:val="0"/>
          <w:smallCaps w:val="0"/>
          <w:strike w:val="0"/>
          <w:color w:val="auto"/>
          <w:sz w:val="24"/>
          <w:szCs w:val="24"/>
        </w:rPr>
        <w:br w:type="page"/>
      </w:r>
    </w:p>
    <w:p>
      <w:pPr>
        <w:rPr>
          <w:rStyle w:val="15"/>
          <w:rFonts w:hint="eastAsia" w:ascii="方正黑体简体" w:hAnsi="方正黑体简体" w:eastAsia="方正黑体简体" w:cs="方正黑体简体"/>
          <w:b w:val="0"/>
          <w:bCs w:val="0"/>
          <w:i w:val="0"/>
          <w:iCs w:val="0"/>
          <w:smallCaps w:val="0"/>
          <w:strike w:val="0"/>
          <w:color w:val="auto"/>
          <w:sz w:val="24"/>
          <w:szCs w:val="24"/>
        </w:rPr>
      </w:pPr>
      <w:r>
        <w:rPr>
          <w:rStyle w:val="15"/>
          <w:rFonts w:hint="eastAsia" w:ascii="方正黑体简体" w:hAnsi="方正黑体简体" w:eastAsia="方正黑体简体" w:cs="方正黑体简体"/>
          <w:b w:val="0"/>
          <w:bCs w:val="0"/>
          <w:i w:val="0"/>
          <w:iCs w:val="0"/>
          <w:smallCaps w:val="0"/>
          <w:strike w:val="0"/>
          <w:color w:val="auto"/>
          <w:sz w:val="24"/>
          <w:szCs w:val="24"/>
        </w:rPr>
        <w:br w:type="page"/>
      </w:r>
      <w:r>
        <w:rPr>
          <w:sz w:val="24"/>
        </w:rPr>
        <mc:AlternateContent>
          <mc:Choice Requires="wps">
            <w:drawing>
              <wp:anchor distT="0" distB="0" distL="114300" distR="114300" simplePos="0" relativeHeight="251678720" behindDoc="0" locked="0" layoutInCell="1" allowOverlap="1">
                <wp:simplePos x="0" y="0"/>
                <wp:positionH relativeFrom="column">
                  <wp:posOffset>-33020</wp:posOffset>
                </wp:positionH>
                <wp:positionV relativeFrom="paragraph">
                  <wp:posOffset>46355</wp:posOffset>
                </wp:positionV>
                <wp:extent cx="3959860" cy="5878830"/>
                <wp:effectExtent l="6350" t="6350" r="11430" b="12700"/>
                <wp:wrapNone/>
                <wp:docPr id="36" name="矩形 36"/>
                <wp:cNvGraphicFramePr/>
                <a:graphic xmlns:a="http://schemas.openxmlformats.org/drawingml/2006/main">
                  <a:graphicData uri="http://schemas.microsoft.com/office/word/2010/wordprocessingShape">
                    <wps:wsp>
                      <wps:cNvSpPr/>
                      <wps:spPr>
                        <a:xfrm>
                          <a:off x="0" y="0"/>
                          <a:ext cx="3959860" cy="58788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XXX红十字会筹建方案</w:t>
                            </w:r>
                          </w:p>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一、动员（</w:t>
                            </w:r>
                            <w:r>
                              <w:rPr>
                                <w:rFonts w:hint="eastAsia" w:ascii="方正黑体简体" w:hAnsi="方正黑体简体" w:eastAsia="方正黑体简体" w:cs="方正黑体简体"/>
                                <w:sz w:val="18"/>
                                <w:szCs w:val="18"/>
                                <w:lang w:eastAsia="zh-CN"/>
                              </w:rPr>
                              <w:t>居</w:t>
                            </w:r>
                            <w:r>
                              <w:rPr>
                                <w:rFonts w:hint="eastAsia" w:ascii="方正黑体简体" w:hAnsi="方正黑体简体" w:eastAsia="方正黑体简体" w:cs="方正黑体简体"/>
                                <w:sz w:val="18"/>
                                <w:szCs w:val="18"/>
                              </w:rPr>
                              <w:t>民/</w:t>
                            </w:r>
                            <w:r>
                              <w:rPr>
                                <w:rFonts w:hint="eastAsia" w:ascii="方正黑体简体" w:hAnsi="方正黑体简体" w:eastAsia="方正黑体简体" w:cs="方正黑体简体"/>
                                <w:sz w:val="18"/>
                                <w:szCs w:val="18"/>
                                <w:lang w:eastAsia="zh-CN"/>
                              </w:rPr>
                              <w:t>村（居）民</w:t>
                            </w:r>
                            <w:r>
                              <w:rPr>
                                <w:rFonts w:hint="eastAsia" w:ascii="方正黑体简体" w:hAnsi="方正黑体简体" w:eastAsia="方正黑体简体" w:cs="方正黑体简体"/>
                                <w:sz w:val="18"/>
                                <w:szCs w:val="18"/>
                              </w:rPr>
                              <w:t>等）入会</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XX年XX月动员本辖区</w:t>
                            </w:r>
                            <w:r>
                              <w:rPr>
                                <w:rFonts w:hint="eastAsia" w:ascii="方正黑体简体" w:hAnsi="方正黑体简体" w:eastAsia="方正黑体简体" w:cs="方正黑体简体"/>
                                <w:sz w:val="18"/>
                                <w:szCs w:val="18"/>
                                <w:lang w:eastAsia="zh-CN"/>
                              </w:rPr>
                              <w:t>人员</w:t>
                            </w:r>
                            <w:r>
                              <w:rPr>
                                <w:rFonts w:hint="eastAsia" w:ascii="方正黑体简体" w:hAnsi="方正黑体简体" w:eastAsia="方正黑体简体" w:cs="方正黑体简体"/>
                                <w:sz w:val="18"/>
                                <w:szCs w:val="18"/>
                              </w:rPr>
                              <w:t>填写《中国红十字会个人会员入会申请表》，注册并颁发会员证和会员徽章，收缴会费。</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二、提名推荐XXX红十字会首届会长、副会长、秘书长</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default"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rPr>
                              <w:t>筹备工作组提名推荐XXX同志为XX红十字会首届会长、XXX同志为XX红十字会首届副会长</w:t>
                            </w:r>
                            <w:r>
                              <w:rPr>
                                <w:rFonts w:hint="eastAsia" w:ascii="方正黑体简体" w:hAnsi="方正黑体简体" w:eastAsia="方正黑体简体" w:cs="方正黑体简体"/>
                                <w:sz w:val="18"/>
                                <w:szCs w:val="18"/>
                                <w:lang w:eastAsia="zh-CN"/>
                              </w:rPr>
                              <w:t>、XXX同志为XX红十字会首届秘书长</w:t>
                            </w:r>
                            <w:r>
                              <w:rPr>
                                <w:rFonts w:hint="eastAsia" w:ascii="方正黑体简体" w:hAnsi="方正黑体简体" w:eastAsia="方正黑体简体" w:cs="方正黑体简体"/>
                                <w:sz w:val="18"/>
                                <w:szCs w:val="18"/>
                              </w:rPr>
                              <w:t>预备人选；</w:t>
                            </w:r>
                            <w:r>
                              <w:rPr>
                                <w:rFonts w:hint="eastAsia" w:ascii="方正黑体简体" w:hAnsi="方正黑体简体" w:eastAsia="方正黑体简体" w:cs="方正黑体简体"/>
                                <w:sz w:val="18"/>
                                <w:szCs w:val="18"/>
                                <w:lang w:eastAsia="zh-CN"/>
                              </w:rPr>
                              <w:t>建议聘请</w:t>
                            </w:r>
                            <w:r>
                              <w:rPr>
                                <w:rFonts w:hint="eastAsia" w:ascii="方正黑体简体" w:hAnsi="方正黑体简体" w:eastAsia="方正黑体简体" w:cs="方正黑体简体"/>
                                <w:sz w:val="18"/>
                                <w:szCs w:val="18"/>
                                <w:lang w:val="en-US" w:eastAsia="zh-CN"/>
                              </w:rPr>
                              <w:t>XXX、XXX同志为名誉会长。</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三、召开会员大会</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拟于XX年XX月XX日召开XXX红十字会第一次会员（代表）大会，会议主要议程：</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1.作筹建情况的说明；</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2.宣读XXX党组织关于成立XX红十字会的批复；</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3.选举</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(1)通过选举办法(草案)；</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(2)通过监票人，指定计票人；</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(3)投票选举；</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(4)宣布选举结果；</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4.当选会长表态发言；</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5.有关领导讲话。</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四、报告选举结果及备案</w:t>
                            </w:r>
                          </w:p>
                          <w:p>
                            <w:pPr>
                              <w:keepNext w:val="0"/>
                              <w:keepLines w:val="0"/>
                              <w:pageBreakBefore w:val="0"/>
                              <w:widowControl w:val="0"/>
                              <w:kinsoku/>
                              <w:wordWrap/>
                              <w:overflowPunct/>
                              <w:topLinePunct w:val="0"/>
                              <w:bidi w:val="0"/>
                              <w:adjustRightInd/>
                              <w:snapToGrid/>
                              <w:spacing w:line="360" w:lineRule="exact"/>
                              <w:ind w:firstLine="360" w:firstLineChars="200"/>
                              <w:jc w:val="both"/>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向同级党组织报告选举结果，向所在地县区红十字会报送备案表，完成各项资料归档。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3.65pt;height:462.9pt;width:311.8pt;z-index:251678720;v-text-anchor:middle;mso-width-relative:page;mso-height-relative:page;" fillcolor="#FFFFFF [3212]" filled="t" stroked="t" coordsize="21600,21600" o:gfxdata="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9s&#10;fzXXAAAACAEAAA8AAAAAAAAAAQAgAAAAIgAAAGRycy9kb3ducmV2LnhtbFBLAQIUABQAAAAIAIdO&#10;4kBZ8vJtXQIAALQEAAAOAAAAAAAAAAEAIAAAACYBAABkcnMvZTJvRG9jLnhtbFBLBQYAAAAABgAG&#10;AFkBAAD1BQ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XXX红十字会筹建方案</w:t>
                      </w:r>
                    </w:p>
                    <w:p>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一、动员（</w:t>
                      </w:r>
                      <w:r>
                        <w:rPr>
                          <w:rFonts w:hint="eastAsia" w:ascii="方正黑体简体" w:hAnsi="方正黑体简体" w:eastAsia="方正黑体简体" w:cs="方正黑体简体"/>
                          <w:sz w:val="18"/>
                          <w:szCs w:val="18"/>
                          <w:lang w:eastAsia="zh-CN"/>
                        </w:rPr>
                        <w:t>居</w:t>
                      </w:r>
                      <w:r>
                        <w:rPr>
                          <w:rFonts w:hint="eastAsia" w:ascii="方正黑体简体" w:hAnsi="方正黑体简体" w:eastAsia="方正黑体简体" w:cs="方正黑体简体"/>
                          <w:sz w:val="18"/>
                          <w:szCs w:val="18"/>
                        </w:rPr>
                        <w:t>民/</w:t>
                      </w:r>
                      <w:r>
                        <w:rPr>
                          <w:rFonts w:hint="eastAsia" w:ascii="方正黑体简体" w:hAnsi="方正黑体简体" w:eastAsia="方正黑体简体" w:cs="方正黑体简体"/>
                          <w:sz w:val="18"/>
                          <w:szCs w:val="18"/>
                          <w:lang w:eastAsia="zh-CN"/>
                        </w:rPr>
                        <w:t>村（居）民</w:t>
                      </w:r>
                      <w:r>
                        <w:rPr>
                          <w:rFonts w:hint="eastAsia" w:ascii="方正黑体简体" w:hAnsi="方正黑体简体" w:eastAsia="方正黑体简体" w:cs="方正黑体简体"/>
                          <w:sz w:val="18"/>
                          <w:szCs w:val="18"/>
                        </w:rPr>
                        <w:t>等）入会</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XX年XX月动员本辖区</w:t>
                      </w:r>
                      <w:r>
                        <w:rPr>
                          <w:rFonts w:hint="eastAsia" w:ascii="方正黑体简体" w:hAnsi="方正黑体简体" w:eastAsia="方正黑体简体" w:cs="方正黑体简体"/>
                          <w:sz w:val="18"/>
                          <w:szCs w:val="18"/>
                          <w:lang w:eastAsia="zh-CN"/>
                        </w:rPr>
                        <w:t>人员</w:t>
                      </w:r>
                      <w:r>
                        <w:rPr>
                          <w:rFonts w:hint="eastAsia" w:ascii="方正黑体简体" w:hAnsi="方正黑体简体" w:eastAsia="方正黑体简体" w:cs="方正黑体简体"/>
                          <w:sz w:val="18"/>
                          <w:szCs w:val="18"/>
                        </w:rPr>
                        <w:t>填写《中国红十字会个人会员入会申请表》，注册并颁发会员证和会员徽章，收缴会费。</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二、提名推荐XXX红十字会首届会长、副会长、秘书长</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default"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rPr>
                        <w:t>筹备工作组提名推荐XXX同志为XX红十字会首届会长、XXX同志为XX红十字会首届副会长</w:t>
                      </w:r>
                      <w:r>
                        <w:rPr>
                          <w:rFonts w:hint="eastAsia" w:ascii="方正黑体简体" w:hAnsi="方正黑体简体" w:eastAsia="方正黑体简体" w:cs="方正黑体简体"/>
                          <w:sz w:val="18"/>
                          <w:szCs w:val="18"/>
                          <w:lang w:eastAsia="zh-CN"/>
                        </w:rPr>
                        <w:t>、XXX同志为XX红十字会首届秘书长</w:t>
                      </w:r>
                      <w:r>
                        <w:rPr>
                          <w:rFonts w:hint="eastAsia" w:ascii="方正黑体简体" w:hAnsi="方正黑体简体" w:eastAsia="方正黑体简体" w:cs="方正黑体简体"/>
                          <w:sz w:val="18"/>
                          <w:szCs w:val="18"/>
                        </w:rPr>
                        <w:t>预备人选；</w:t>
                      </w:r>
                      <w:r>
                        <w:rPr>
                          <w:rFonts w:hint="eastAsia" w:ascii="方正黑体简体" w:hAnsi="方正黑体简体" w:eastAsia="方正黑体简体" w:cs="方正黑体简体"/>
                          <w:sz w:val="18"/>
                          <w:szCs w:val="18"/>
                          <w:lang w:eastAsia="zh-CN"/>
                        </w:rPr>
                        <w:t>建议聘请</w:t>
                      </w:r>
                      <w:r>
                        <w:rPr>
                          <w:rFonts w:hint="eastAsia" w:ascii="方正黑体简体" w:hAnsi="方正黑体简体" w:eastAsia="方正黑体简体" w:cs="方正黑体简体"/>
                          <w:sz w:val="18"/>
                          <w:szCs w:val="18"/>
                          <w:lang w:val="en-US" w:eastAsia="zh-CN"/>
                        </w:rPr>
                        <w:t>XXX、XXX同志为名誉会长。</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三、召开会员大会</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拟于XX年XX月XX日召开XXX红十字会第一次会员（代表）大会，会议主要议程：</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1.作筹建情况的说明；</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2.宣读XXX党组织关于成立XX红十字会的批复；</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3.选举</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(1)通过选举办法(草案)；</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(2)通过监票人，指定计票人；</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(3)投票选举；</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(4)宣布选举结果；</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4.当选会长表态发言；</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5.有关领导讲话。</w:t>
                      </w:r>
                    </w:p>
                    <w:p>
                      <w:pPr>
                        <w:keepNext w:val="0"/>
                        <w:keepLines w:val="0"/>
                        <w:pageBreakBefore w:val="0"/>
                        <w:widowControl w:val="0"/>
                        <w:kinsoku/>
                        <w:wordWrap/>
                        <w:overflowPunct/>
                        <w:topLinePunct w:val="0"/>
                        <w:bidi w:val="0"/>
                        <w:adjustRightInd/>
                        <w:snapToGrid/>
                        <w:spacing w:line="36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四、报告选举结果及备案</w:t>
                      </w:r>
                    </w:p>
                    <w:p>
                      <w:pPr>
                        <w:keepNext w:val="0"/>
                        <w:keepLines w:val="0"/>
                        <w:pageBreakBefore w:val="0"/>
                        <w:widowControl w:val="0"/>
                        <w:kinsoku/>
                        <w:wordWrap/>
                        <w:overflowPunct/>
                        <w:topLinePunct w:val="0"/>
                        <w:bidi w:val="0"/>
                        <w:adjustRightInd/>
                        <w:snapToGrid/>
                        <w:spacing w:line="360" w:lineRule="exact"/>
                        <w:ind w:firstLine="360" w:firstLineChars="200"/>
                        <w:jc w:val="both"/>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向同级党组织报告选举结果，向所在地县区红十字会报送备案表，完成各项资料归档。</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24"/>
          <w:szCs w:val="24"/>
        </w:rPr>
      </w:pPr>
      <w:r>
        <w:rPr>
          <w:rStyle w:val="15"/>
          <w:rFonts w:hint="eastAsia" w:ascii="方正黑体简体" w:hAnsi="方正黑体简体" w:eastAsia="方正黑体简体" w:cs="方正黑体简体"/>
          <w:b w:val="0"/>
          <w:bCs w:val="0"/>
          <w:i w:val="0"/>
          <w:iCs w:val="0"/>
          <w:smallCaps w:val="0"/>
          <w:strike w:val="0"/>
          <w:color w:val="auto"/>
          <w:sz w:val="24"/>
          <w:szCs w:val="24"/>
        </w:rPr>
        <w:t>XXX红十字会第X届会长、副会长、秘书长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24"/>
          <w:szCs w:val="24"/>
        </w:rPr>
      </w:pPr>
      <w:r>
        <w:rPr>
          <w:rStyle w:val="15"/>
          <w:rFonts w:hint="eastAsia" w:ascii="方正黑体简体" w:hAnsi="方正黑体简体" w:eastAsia="方正黑体简体" w:cs="方正黑体简体"/>
          <w:b w:val="0"/>
          <w:bCs w:val="0"/>
          <w:i w:val="0"/>
          <w:iCs w:val="0"/>
          <w:smallCaps w:val="0"/>
          <w:strike w:val="0"/>
          <w:color w:val="auto"/>
          <w:sz w:val="24"/>
          <w:szCs w:val="24"/>
        </w:rPr>
        <w:t>预备人选登记表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24"/>
          <w:szCs w:val="24"/>
        </w:rPr>
      </w:pPr>
    </w:p>
    <w:tbl>
      <w:tblPr>
        <w:tblStyle w:val="8"/>
        <w:tblW w:w="0" w:type="auto"/>
        <w:jc w:val="center"/>
        <w:tblLayout w:type="fixed"/>
        <w:tblCellMar>
          <w:top w:w="0" w:type="dxa"/>
          <w:left w:w="10" w:type="dxa"/>
          <w:bottom w:w="0" w:type="dxa"/>
          <w:right w:w="10" w:type="dxa"/>
        </w:tblCellMar>
      </w:tblPr>
      <w:tblGrid>
        <w:gridCol w:w="974"/>
        <w:gridCol w:w="701"/>
        <w:gridCol w:w="859"/>
        <w:gridCol w:w="624"/>
        <w:gridCol w:w="912"/>
        <w:gridCol w:w="730"/>
        <w:gridCol w:w="1162"/>
      </w:tblGrid>
      <w:tr>
        <w:tblPrEx>
          <w:tblCellMar>
            <w:top w:w="0" w:type="dxa"/>
            <w:left w:w="10" w:type="dxa"/>
            <w:bottom w:w="0" w:type="dxa"/>
            <w:right w:w="10" w:type="dxa"/>
          </w:tblCellMar>
        </w:tblPrEx>
        <w:trPr>
          <w:trHeight w:val="785"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姓名</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性别</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lang w:eastAsia="zh-CN"/>
              </w:rPr>
            </w:pPr>
            <w:r>
              <w:rPr>
                <w:rStyle w:val="15"/>
                <w:rFonts w:hint="eastAsia" w:ascii="方正黑体简体" w:hAnsi="方正黑体简体" w:eastAsia="方正黑体简体" w:cs="方正黑体简体"/>
                <w:b w:val="0"/>
                <w:bCs w:val="0"/>
                <w:i w:val="0"/>
                <w:iCs w:val="0"/>
                <w:smallCaps w:val="0"/>
                <w:strike w:val="0"/>
                <w:color w:val="auto"/>
                <w:sz w:val="18"/>
                <w:szCs w:val="18"/>
                <w:lang w:eastAsia="zh-CN"/>
              </w:rPr>
              <w:t>出生</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lang w:eastAsia="zh-CN"/>
              </w:rPr>
            </w:pPr>
            <w:r>
              <w:rPr>
                <w:rStyle w:val="15"/>
                <w:rFonts w:hint="eastAsia" w:ascii="方正黑体简体" w:hAnsi="方正黑体简体" w:eastAsia="方正黑体简体" w:cs="方正黑体简体"/>
                <w:b w:val="0"/>
                <w:bCs w:val="0"/>
                <w:i w:val="0"/>
                <w:iCs w:val="0"/>
                <w:smallCaps w:val="0"/>
                <w:strike w:val="0"/>
                <w:color w:val="auto"/>
                <w:sz w:val="18"/>
                <w:szCs w:val="18"/>
                <w:lang w:eastAsia="zh-CN"/>
              </w:rPr>
              <w:t>年月</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vMerge w:val="restart"/>
            <w:tcBorders>
              <w:top w:val="single" w:color="auto" w:sz="4" w:space="0"/>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（照片）</w:t>
            </w:r>
          </w:p>
        </w:tc>
      </w:tr>
      <w:tr>
        <w:tblPrEx>
          <w:tblCellMar>
            <w:top w:w="0" w:type="dxa"/>
            <w:left w:w="10" w:type="dxa"/>
            <w:bottom w:w="0" w:type="dxa"/>
            <w:right w:w="10" w:type="dxa"/>
          </w:tblCellMar>
        </w:tblPrEx>
        <w:trPr>
          <w:trHeight w:val="613"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民族</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籍贯</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学历</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vMerge w:val="continue"/>
            <w:tcBorders>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r>
      <w:tr>
        <w:tblPrEx>
          <w:tblCellMar>
            <w:top w:w="0" w:type="dxa"/>
            <w:left w:w="10" w:type="dxa"/>
            <w:bottom w:w="0" w:type="dxa"/>
            <w:right w:w="10" w:type="dxa"/>
          </w:tblCellMar>
        </w:tblPrEx>
        <w:trPr>
          <w:trHeight w:val="846"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政治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面貌</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参加工作时间</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入会</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间时</w:t>
            </w:r>
          </w:p>
        </w:tc>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c>
          <w:tcPr>
            <w:vMerge w:val="continue"/>
            <w:tcBorders>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r>
      <w:tr>
        <w:tblPrEx>
          <w:tblCellMar>
            <w:top w:w="0" w:type="dxa"/>
            <w:left w:w="10" w:type="dxa"/>
            <w:bottom w:w="0" w:type="dxa"/>
            <w:right w:w="10" w:type="dxa"/>
          </w:tblCellMar>
        </w:tblPrEx>
        <w:trPr>
          <w:trHeight w:val="806"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现任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职务</w:t>
            </w:r>
          </w:p>
        </w:tc>
        <w:tc>
          <w:tcPr>
            <w:gridSpan w:val="6"/>
            <w:tcBorders>
              <w:top w:val="single" w:color="auto" w:sz="4" w:space="0"/>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r>
      <w:tr>
        <w:tblPrEx>
          <w:tblCellMar>
            <w:top w:w="0" w:type="dxa"/>
            <w:left w:w="10" w:type="dxa"/>
            <w:bottom w:w="0" w:type="dxa"/>
            <w:right w:w="10" w:type="dxa"/>
          </w:tblCellMar>
        </w:tblPrEx>
        <w:trPr>
          <w:trHeight w:val="890"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拟任</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职务</w:t>
            </w:r>
          </w:p>
        </w:tc>
        <w:tc>
          <w:tcPr>
            <w:gridSpan w:val="6"/>
            <w:tcBorders>
              <w:top w:val="single" w:color="auto" w:sz="4" w:space="0"/>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r>
      <w:tr>
        <w:tblPrEx>
          <w:tblCellMar>
            <w:top w:w="0" w:type="dxa"/>
            <w:left w:w="10" w:type="dxa"/>
            <w:bottom w:w="0" w:type="dxa"/>
            <w:right w:w="10" w:type="dxa"/>
          </w:tblCellMar>
        </w:tblPrEx>
        <w:trPr>
          <w:trHeight w:val="1492"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简历</w:t>
            </w:r>
          </w:p>
        </w:tc>
        <w:tc>
          <w:tcPr>
            <w:gridSpan w:val="6"/>
            <w:tcBorders>
              <w:top w:val="single" w:color="auto" w:sz="4" w:space="0"/>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tc>
      </w:tr>
      <w:tr>
        <w:tblPrEx>
          <w:tblCellMar>
            <w:top w:w="0" w:type="dxa"/>
            <w:left w:w="10" w:type="dxa"/>
            <w:bottom w:w="0" w:type="dxa"/>
            <w:right w:w="10" w:type="dxa"/>
          </w:tblCellMar>
        </w:tblPrEx>
        <w:trPr>
          <w:trHeight w:val="1286" w:hRule="exact"/>
          <w:jc w:val="center"/>
        </w:trPr>
        <w:tc>
          <w:tcPr>
            <w:tcBorders>
              <w:top w:val="single" w:color="auto" w:sz="4" w:space="0"/>
              <w:lef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呈报</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单位</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意见</w:t>
            </w:r>
          </w:p>
        </w:tc>
        <w:tc>
          <w:tcPr>
            <w:gridSpan w:val="6"/>
            <w:tcBorders>
              <w:top w:val="single" w:color="auto" w:sz="4" w:space="0"/>
              <w:left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盖章</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年</w:t>
            </w:r>
            <w:r>
              <w:rPr>
                <w:rStyle w:val="15"/>
                <w:rFonts w:hint="eastAsia" w:ascii="方正黑体简体" w:hAnsi="方正黑体简体" w:eastAsia="方正黑体简体" w:cs="方正黑体简体"/>
                <w:b w:val="0"/>
                <w:bCs w:val="0"/>
                <w:i w:val="0"/>
                <w:iCs w:val="0"/>
                <w:smallCaps w:val="0"/>
                <w:strike w:val="0"/>
                <w:color w:val="auto"/>
                <w:sz w:val="18"/>
                <w:szCs w:val="18"/>
                <w:lang w:val="en-US"/>
              </w:rPr>
              <w:t xml:space="preserve">   </w:t>
            </w:r>
            <w:r>
              <w:rPr>
                <w:rStyle w:val="15"/>
                <w:rFonts w:hint="eastAsia" w:ascii="方正黑体简体" w:hAnsi="方正黑体简体" w:eastAsia="方正黑体简体" w:cs="方正黑体简体"/>
                <w:b w:val="0"/>
                <w:bCs w:val="0"/>
                <w:i w:val="0"/>
                <w:iCs w:val="0"/>
                <w:smallCaps w:val="0"/>
                <w:strike w:val="0"/>
                <w:color w:val="auto"/>
                <w:sz w:val="18"/>
                <w:szCs w:val="18"/>
              </w:rPr>
              <w:t>月</w:t>
            </w:r>
            <w:r>
              <w:rPr>
                <w:rStyle w:val="15"/>
                <w:rFonts w:hint="eastAsia" w:ascii="方正黑体简体" w:hAnsi="方正黑体简体" w:eastAsia="方正黑体简体" w:cs="方正黑体简体"/>
                <w:b w:val="0"/>
                <w:bCs w:val="0"/>
                <w:i w:val="0"/>
                <w:iCs w:val="0"/>
                <w:smallCaps w:val="0"/>
                <w:strike w:val="0"/>
                <w:color w:val="auto"/>
                <w:sz w:val="18"/>
                <w:szCs w:val="18"/>
                <w:lang w:val="en-US"/>
              </w:rPr>
              <w:t xml:space="preserve">   </w:t>
            </w:r>
            <w:r>
              <w:rPr>
                <w:rStyle w:val="15"/>
                <w:rFonts w:hint="eastAsia" w:ascii="方正黑体简体" w:hAnsi="方正黑体简体" w:eastAsia="方正黑体简体" w:cs="方正黑体简体"/>
                <w:b w:val="0"/>
                <w:bCs w:val="0"/>
                <w:i w:val="0"/>
                <w:iCs w:val="0"/>
                <w:smallCaps w:val="0"/>
                <w:strike w:val="0"/>
                <w:color w:val="auto"/>
                <w:sz w:val="18"/>
                <w:szCs w:val="18"/>
              </w:rPr>
              <w:t>日</w:t>
            </w:r>
          </w:p>
        </w:tc>
      </w:tr>
      <w:tr>
        <w:tblPrEx>
          <w:tblCellMar>
            <w:top w:w="0" w:type="dxa"/>
            <w:left w:w="10" w:type="dxa"/>
            <w:bottom w:w="0" w:type="dxa"/>
            <w:right w:w="10" w:type="dxa"/>
          </w:tblCellMar>
        </w:tblPrEx>
        <w:trPr>
          <w:trHeight w:val="1382" w:hRule="exact"/>
          <w:jc w:val="center"/>
        </w:trPr>
        <w:tc>
          <w:tcPr>
            <w:tcBorders>
              <w:top w:val="single" w:color="auto" w:sz="4" w:space="0"/>
              <w:left w:val="single" w:color="auto" w:sz="4" w:space="0"/>
              <w:bottom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单位</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党组织</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意见</w:t>
            </w:r>
          </w:p>
        </w:tc>
        <w:tc>
          <w:tcPr>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盖章</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rPr>
            </w:pPr>
            <w:r>
              <w:rPr>
                <w:rStyle w:val="15"/>
                <w:rFonts w:hint="eastAsia" w:ascii="方正黑体简体" w:hAnsi="方正黑体简体" w:eastAsia="方正黑体简体" w:cs="方正黑体简体"/>
                <w:b w:val="0"/>
                <w:bCs w:val="0"/>
                <w:i w:val="0"/>
                <w:iCs w:val="0"/>
                <w:smallCaps w:val="0"/>
                <w:strike w:val="0"/>
                <w:color w:val="auto"/>
                <w:sz w:val="18"/>
                <w:szCs w:val="18"/>
              </w:rPr>
              <w:t>年</w:t>
            </w:r>
            <w:r>
              <w:rPr>
                <w:rStyle w:val="15"/>
                <w:rFonts w:hint="eastAsia" w:ascii="方正黑体简体" w:hAnsi="方正黑体简体" w:eastAsia="方正黑体简体" w:cs="方正黑体简体"/>
                <w:b w:val="0"/>
                <w:bCs w:val="0"/>
                <w:i w:val="0"/>
                <w:iCs w:val="0"/>
                <w:smallCaps w:val="0"/>
                <w:strike w:val="0"/>
                <w:color w:val="auto"/>
                <w:sz w:val="18"/>
                <w:szCs w:val="18"/>
                <w:lang w:val="en-US"/>
              </w:rPr>
              <w:t xml:space="preserve">  </w:t>
            </w:r>
            <w:r>
              <w:rPr>
                <w:rStyle w:val="15"/>
                <w:rFonts w:hint="eastAsia" w:ascii="方正黑体简体" w:hAnsi="方正黑体简体" w:eastAsia="方正黑体简体" w:cs="方正黑体简体"/>
                <w:b w:val="0"/>
                <w:bCs w:val="0"/>
                <w:i w:val="0"/>
                <w:iCs w:val="0"/>
                <w:smallCaps w:val="0"/>
                <w:strike w:val="0"/>
                <w:color w:val="auto"/>
                <w:sz w:val="18"/>
                <w:szCs w:val="18"/>
              </w:rPr>
              <w:t>月</w:t>
            </w:r>
            <w:r>
              <w:rPr>
                <w:rStyle w:val="15"/>
                <w:rFonts w:hint="eastAsia" w:ascii="方正黑体简体" w:hAnsi="方正黑体简体" w:eastAsia="方正黑体简体" w:cs="方正黑体简体"/>
                <w:b w:val="0"/>
                <w:bCs w:val="0"/>
                <w:i w:val="0"/>
                <w:iCs w:val="0"/>
                <w:smallCaps w:val="0"/>
                <w:strike w:val="0"/>
                <w:color w:val="auto"/>
                <w:sz w:val="18"/>
                <w:szCs w:val="18"/>
                <w:lang w:val="en-US"/>
              </w:rPr>
              <w:t xml:space="preserve">  </w:t>
            </w:r>
            <w:r>
              <w:rPr>
                <w:rStyle w:val="15"/>
                <w:rFonts w:hint="eastAsia" w:ascii="方正黑体简体" w:hAnsi="方正黑体简体" w:eastAsia="方正黑体简体" w:cs="方正黑体简体"/>
                <w:b w:val="0"/>
                <w:bCs w:val="0"/>
                <w:i w:val="0"/>
                <w:iCs w:val="0"/>
                <w:smallCaps w:val="0"/>
                <w:strike w:val="0"/>
                <w:color w:val="auto"/>
                <w:sz w:val="18"/>
                <w:szCs w:val="18"/>
              </w:rPr>
              <w:t>日</w:t>
            </w:r>
          </w:p>
        </w:tc>
      </w:tr>
    </w:tbl>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r>
        <w:rPr>
          <w:rStyle w:val="15"/>
          <w:rFonts w:hint="eastAsia" w:ascii="仿宋_GB2312" w:hAnsi="仿宋_GB2312" w:eastAsia="仿宋_GB2312" w:cs="仿宋_GB2312"/>
          <w:b w:val="0"/>
          <w:bCs w:val="0"/>
          <w:i w:val="0"/>
          <w:iCs w:val="0"/>
          <w:smallCaps w:val="0"/>
          <w:strike w:val="0"/>
          <w:color w:val="auto"/>
          <w:sz w:val="24"/>
          <w:szCs w:val="24"/>
          <w:lang w:val="en-US"/>
        </w:rPr>
        <w:t>3.</w:t>
      </w:r>
      <w:r>
        <w:rPr>
          <w:rStyle w:val="15"/>
          <w:rFonts w:hint="eastAsia" w:ascii="仿宋_GB2312" w:hAnsi="仿宋_GB2312" w:eastAsia="仿宋_GB2312" w:cs="仿宋_GB2312"/>
          <w:b w:val="0"/>
          <w:bCs w:val="0"/>
          <w:i w:val="0"/>
          <w:iCs w:val="0"/>
          <w:smallCaps w:val="0"/>
          <w:strike w:val="0"/>
          <w:color w:val="auto"/>
          <w:sz w:val="24"/>
          <w:szCs w:val="24"/>
        </w:rPr>
        <w:t>乡镇（街道）党委或村（社区）党支部会议集体研究决定同意成立该乡镇（街道）或村（社区）红十字会。</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r>
        <w:rPr>
          <w:rStyle w:val="15"/>
          <w:rFonts w:hint="eastAsia" w:ascii="仿宋_GB2312" w:hAnsi="仿宋_GB2312" w:eastAsia="仿宋_GB2312" w:cs="仿宋_GB2312"/>
          <w:b w:val="0"/>
          <w:bCs w:val="0"/>
          <w:i w:val="0"/>
          <w:iCs w:val="0"/>
          <w:smallCaps w:val="0"/>
          <w:strike w:val="0"/>
          <w:color w:val="auto"/>
          <w:sz w:val="24"/>
          <w:szCs w:val="24"/>
          <w:lang w:val="en-US"/>
        </w:rPr>
        <w:t>4.</w:t>
      </w:r>
      <w:r>
        <w:rPr>
          <w:rStyle w:val="15"/>
          <w:rFonts w:hint="eastAsia" w:ascii="仿宋_GB2312" w:hAnsi="仿宋_GB2312" w:eastAsia="仿宋_GB2312" w:cs="仿宋_GB2312"/>
          <w:b w:val="0"/>
          <w:bCs w:val="0"/>
          <w:i w:val="0"/>
          <w:iCs w:val="0"/>
          <w:smallCaps w:val="0"/>
          <w:strike w:val="0"/>
          <w:color w:val="auto"/>
          <w:sz w:val="24"/>
          <w:szCs w:val="24"/>
        </w:rPr>
        <w:t>乡镇（街道）党委或村（社区）党支部给筹备工作组书面批复后即开展相关工作。</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-33020</wp:posOffset>
                </wp:positionH>
                <wp:positionV relativeFrom="paragraph">
                  <wp:posOffset>170815</wp:posOffset>
                </wp:positionV>
                <wp:extent cx="3959860" cy="2439035"/>
                <wp:effectExtent l="6350" t="6350" r="11430" b="8255"/>
                <wp:wrapNone/>
                <wp:docPr id="39" name="矩形 39"/>
                <wp:cNvGraphicFramePr/>
                <a:graphic xmlns:a="http://schemas.openxmlformats.org/drawingml/2006/main">
                  <a:graphicData uri="http://schemas.microsoft.com/office/word/2010/wordprocessingShape">
                    <wps:wsp>
                      <wps:cNvSpPr/>
                      <wps:spPr>
                        <a:xfrm>
                          <a:off x="728345" y="1767205"/>
                          <a:ext cx="3959860" cy="24390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关于同意成立XXX红十字会的批复</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kinsoku/>
                              <w:wordWrap/>
                              <w:overflowPunct/>
                              <w:topLinePunct w:val="0"/>
                              <w:bidi w:val="0"/>
                              <w:adjustRightInd/>
                              <w:snapToGrid/>
                              <w:spacing w:line="400" w:lineRule="exact"/>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XXX红十字会筹备工作组：</w:t>
                            </w:r>
                          </w:p>
                          <w:p>
                            <w:pPr>
                              <w:keepNext w:val="0"/>
                              <w:keepLines w:val="0"/>
                              <w:pageBreakBefore w:val="0"/>
                              <w:widowControl w:val="0"/>
                              <w:kinsoku/>
                              <w:wordWrap/>
                              <w:overflowPunct/>
                              <w:topLinePunct w:val="0"/>
                              <w:bidi w:val="0"/>
                              <w:adjustRightInd/>
                              <w:snapToGrid/>
                              <w:spacing w:line="400" w:lineRule="exact"/>
                              <w:ind w:firstLine="360" w:firstLineChars="200"/>
                              <w:jc w:val="left"/>
                              <w:textAlignment w:val="auto"/>
                              <w:rPr>
                                <w:rFonts w:hint="eastAsia"/>
                              </w:rPr>
                            </w:pPr>
                            <w:r>
                              <w:rPr>
                                <w:rFonts w:hint="eastAsia" w:ascii="方正黑体简体" w:hAnsi="方正黑体简体" w:eastAsia="方正黑体简体" w:cs="方正黑体简体"/>
                                <w:sz w:val="18"/>
                                <w:szCs w:val="18"/>
                                <w:lang w:eastAsia="zh-CN"/>
                              </w:rPr>
                              <w:t>报来</w:t>
                            </w:r>
                            <w:r>
                              <w:rPr>
                                <w:rFonts w:hint="eastAsia" w:ascii="方正黑体简体" w:hAnsi="方正黑体简体" w:eastAsia="方正黑体简体" w:cs="方正黑体简体"/>
                                <w:sz w:val="18"/>
                                <w:szCs w:val="18"/>
                              </w:rPr>
                              <w:t>《关于成立XXX红十字会的请示》收悉。经研究，同意成立XXX红十字会，同意XXX为会长预备人选，XXX为副会长预备人选，XXX为秘书长预备人选。请按照筹建方案，及时召开会员（代表）大会，做好成立有关工作。</w:t>
                            </w:r>
                          </w:p>
                          <w:p>
                            <w:pPr>
                              <w:keepNext w:val="0"/>
                              <w:keepLines w:val="0"/>
                              <w:pageBreakBefore w:val="0"/>
                              <w:widowControl w:val="0"/>
                              <w:kinsoku/>
                              <w:wordWrap/>
                              <w:overflowPunct/>
                              <w:topLinePunct w:val="0"/>
                              <w:bidi w:val="0"/>
                              <w:adjustRightInd/>
                              <w:snapToGrid/>
                              <w:spacing w:line="400" w:lineRule="exact"/>
                              <w:ind w:firstLine="3600" w:firstLineChars="20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XXXX（同级党组织名称）</w:t>
                            </w:r>
                          </w:p>
                          <w:p>
                            <w:pPr>
                              <w:keepNext w:val="0"/>
                              <w:keepLines w:val="0"/>
                              <w:pageBreakBefore w:val="0"/>
                              <w:widowControl w:val="0"/>
                              <w:kinsoku/>
                              <w:wordWrap/>
                              <w:overflowPunct/>
                              <w:topLinePunct w:val="0"/>
                              <w:bidi w:val="0"/>
                              <w:adjustRightInd/>
                              <w:snapToGrid/>
                              <w:spacing w:line="400" w:lineRule="exact"/>
                              <w:ind w:firstLine="3960" w:firstLineChars="2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XX年XX月XX日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13.45pt;height:192.05pt;width:311.8pt;z-index:251671552;v-text-anchor:middle;mso-width-relative:page;mso-height-relative:page;" fillcolor="#FFFFFF [3212]" filled="t" stroked="t" coordsize="21600,21600" o:gfxdata="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NLpHtcAAAAJAQAADwAAAAAAAAABACAAAAAiAAAAZHJzL2Rvd25yZXYueG1sUEsB&#10;AhQAFAAAAAgAh07iQCzPywhoAgAAvwQAAA4AAAAAAAAAAQAgAAAAJgEAAGRycy9lMm9Eb2MueG1s&#10;UEsFBgAAAAAGAAYAWQEAAAA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关于同意成立XXX红十字会的批复</w:t>
                      </w:r>
                    </w:p>
                    <w:p>
                      <w:pPr>
                        <w:keepNext w:val="0"/>
                        <w:keepLines w:val="0"/>
                        <w:pageBreakBefore w:val="0"/>
                        <w:widowControl w:val="0"/>
                        <w:kinsoku/>
                        <w:wordWrap/>
                        <w:overflowPunct/>
                        <w:topLinePunct w:val="0"/>
                        <w:bidi w:val="0"/>
                        <w:adjustRightInd/>
                        <w:snapToGrid/>
                        <w:spacing w:line="400" w:lineRule="exact"/>
                        <w:jc w:val="center"/>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（模板）</w:t>
                      </w:r>
                    </w:p>
                    <w:p>
                      <w:pPr>
                        <w:keepNext w:val="0"/>
                        <w:keepLines w:val="0"/>
                        <w:pageBreakBefore w:val="0"/>
                        <w:widowControl w:val="0"/>
                        <w:kinsoku/>
                        <w:wordWrap/>
                        <w:overflowPunct/>
                        <w:topLinePunct w:val="0"/>
                        <w:bidi w:val="0"/>
                        <w:adjustRightInd/>
                        <w:snapToGrid/>
                        <w:spacing w:line="400" w:lineRule="exact"/>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XXX红十字会筹备工作组：</w:t>
                      </w:r>
                    </w:p>
                    <w:p>
                      <w:pPr>
                        <w:keepNext w:val="0"/>
                        <w:keepLines w:val="0"/>
                        <w:pageBreakBefore w:val="0"/>
                        <w:widowControl w:val="0"/>
                        <w:kinsoku/>
                        <w:wordWrap/>
                        <w:overflowPunct/>
                        <w:topLinePunct w:val="0"/>
                        <w:bidi w:val="0"/>
                        <w:adjustRightInd/>
                        <w:snapToGrid/>
                        <w:spacing w:line="400" w:lineRule="exact"/>
                        <w:ind w:firstLine="360" w:firstLineChars="200"/>
                        <w:jc w:val="left"/>
                        <w:textAlignment w:val="auto"/>
                        <w:rPr>
                          <w:rFonts w:hint="eastAsia"/>
                        </w:rPr>
                      </w:pPr>
                      <w:r>
                        <w:rPr>
                          <w:rFonts w:hint="eastAsia" w:ascii="方正黑体简体" w:hAnsi="方正黑体简体" w:eastAsia="方正黑体简体" w:cs="方正黑体简体"/>
                          <w:sz w:val="18"/>
                          <w:szCs w:val="18"/>
                          <w:lang w:eastAsia="zh-CN"/>
                        </w:rPr>
                        <w:t>报来</w:t>
                      </w:r>
                      <w:r>
                        <w:rPr>
                          <w:rFonts w:hint="eastAsia" w:ascii="方正黑体简体" w:hAnsi="方正黑体简体" w:eastAsia="方正黑体简体" w:cs="方正黑体简体"/>
                          <w:sz w:val="18"/>
                          <w:szCs w:val="18"/>
                        </w:rPr>
                        <w:t>《关于成立XXX红十字会的请示》收悉。经研究，同意成立XXX红十字会，同意XXX为会长预备人选，XXX为副会长预备人选，XXX为秘书长预备人选。请按照筹建方案，及时召开会员（代表）大会，做好成立有关工作。</w:t>
                      </w:r>
                    </w:p>
                    <w:p>
                      <w:pPr>
                        <w:keepNext w:val="0"/>
                        <w:keepLines w:val="0"/>
                        <w:pageBreakBefore w:val="0"/>
                        <w:widowControl w:val="0"/>
                        <w:kinsoku/>
                        <w:wordWrap/>
                        <w:overflowPunct/>
                        <w:topLinePunct w:val="0"/>
                        <w:bidi w:val="0"/>
                        <w:adjustRightInd/>
                        <w:snapToGrid/>
                        <w:spacing w:line="400" w:lineRule="exact"/>
                        <w:ind w:firstLine="3600" w:firstLineChars="20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XXXX（同级党组织名称）</w:t>
                      </w:r>
                    </w:p>
                    <w:p>
                      <w:pPr>
                        <w:keepNext w:val="0"/>
                        <w:keepLines w:val="0"/>
                        <w:pageBreakBefore w:val="0"/>
                        <w:widowControl w:val="0"/>
                        <w:kinsoku/>
                        <w:wordWrap/>
                        <w:overflowPunct/>
                        <w:topLinePunct w:val="0"/>
                        <w:bidi w:val="0"/>
                        <w:adjustRightInd/>
                        <w:snapToGrid/>
                        <w:spacing w:line="400" w:lineRule="exact"/>
                        <w:ind w:firstLine="3960" w:firstLineChars="2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XX年XX月XX日</w:t>
                      </w:r>
                    </w:p>
                  </w:txbxContent>
                </v:textbox>
              </v:rect>
            </w:pict>
          </mc:Fallback>
        </mc:AlternateConten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5"/>
          <w:rFonts w:hint="eastAsia" w:ascii="仿宋_GB2312" w:hAnsi="仿宋_GB2312" w:eastAsia="仿宋_GB2312" w:cs="仿宋_GB2312"/>
          <w:b w:val="0"/>
          <w:bCs w:val="0"/>
          <w:i w:val="0"/>
          <w:iCs w:val="0"/>
          <w:smallCaps w:val="0"/>
          <w:strike w:val="0"/>
          <w:color w:val="auto"/>
          <w:sz w:val="24"/>
          <w:szCs w:val="24"/>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z w:val="24"/>
          <w:szCs w:val="24"/>
          <w:lang w:val="en-US"/>
        </w:rPr>
      </w:pPr>
      <w:r>
        <w:rPr>
          <w:rStyle w:val="15"/>
          <w:rFonts w:hint="eastAsia" w:ascii="仿宋_GB2312" w:hAnsi="仿宋_GB2312" w:eastAsia="仿宋_GB2312" w:cs="仿宋_GB2312"/>
          <w:b w:val="0"/>
          <w:bCs w:val="0"/>
          <w:i w:val="0"/>
          <w:iCs w:val="0"/>
          <w:smallCaps w:val="0"/>
          <w:strike w:val="0"/>
          <w:color w:val="auto"/>
          <w:sz w:val="24"/>
          <w:szCs w:val="24"/>
          <w:lang w:val="en-US"/>
        </w:rPr>
        <w:t>5.发展会员。乡镇（街道）发展对象重点为干部职工、企业代表、爱心人士、服务对象、志愿者代表、群众代表等。村（社区）发展对象重点为村（居）民。</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default" w:ascii="仿宋_GB2312" w:hAnsi="仿宋_GB2312" w:eastAsia="仿宋_GB2312" w:cs="仿宋_GB2312"/>
          <w:b w:val="0"/>
          <w:bCs w:val="0"/>
          <w:i w:val="0"/>
          <w:iCs w:val="0"/>
          <w:smallCaps w:val="0"/>
          <w:strike w:val="0"/>
          <w:color w:val="auto"/>
          <w:sz w:val="24"/>
          <w:szCs w:val="24"/>
          <w:lang w:val="en-US"/>
        </w:rPr>
      </w:pPr>
      <w:r>
        <w:rPr>
          <w:rStyle w:val="15"/>
          <w:rFonts w:hint="eastAsia" w:ascii="仿宋_GB2312" w:hAnsi="仿宋_GB2312" w:eastAsia="仿宋_GB2312" w:cs="仿宋_GB2312"/>
          <w:b w:val="0"/>
          <w:bCs w:val="0"/>
          <w:i w:val="0"/>
          <w:iCs w:val="0"/>
          <w:smallCaps w:val="0"/>
          <w:strike w:val="0"/>
          <w:color w:val="auto"/>
          <w:sz w:val="24"/>
          <w:szCs w:val="24"/>
          <w:lang w:val="en-US"/>
        </w:rPr>
        <w:t>6.</w:t>
      </w:r>
      <w:r>
        <w:rPr>
          <w:rStyle w:val="15"/>
          <w:rFonts w:hint="default" w:ascii="仿宋_GB2312" w:hAnsi="仿宋_GB2312" w:eastAsia="仿宋_GB2312" w:cs="仿宋_GB2312"/>
          <w:b w:val="0"/>
          <w:bCs w:val="0"/>
          <w:i w:val="0"/>
          <w:iCs w:val="0"/>
          <w:smallCaps w:val="0"/>
          <w:strike w:val="0"/>
          <w:color w:val="auto"/>
          <w:sz w:val="24"/>
          <w:szCs w:val="24"/>
          <w:lang w:val="en-US"/>
        </w:rPr>
        <w:t>召开第一次会员（代表）大会。根据</w:t>
      </w:r>
      <w:r>
        <w:rPr>
          <w:rStyle w:val="15"/>
          <w:rFonts w:hint="eastAsia" w:ascii="仿宋_GB2312" w:hAnsi="仿宋_GB2312" w:eastAsia="仿宋_GB2312" w:cs="仿宋_GB2312"/>
          <w:b w:val="0"/>
          <w:bCs w:val="0"/>
          <w:i w:val="0"/>
          <w:iCs w:val="0"/>
          <w:smallCaps w:val="0"/>
          <w:strike w:val="0"/>
          <w:color w:val="auto"/>
          <w:sz w:val="24"/>
          <w:szCs w:val="24"/>
          <w:lang w:val="en-US"/>
        </w:rPr>
        <w:t>发展</w:t>
      </w:r>
      <w:r>
        <w:rPr>
          <w:rStyle w:val="15"/>
          <w:rFonts w:hint="default" w:ascii="仿宋_GB2312" w:hAnsi="仿宋_GB2312" w:eastAsia="仿宋_GB2312" w:cs="仿宋_GB2312"/>
          <w:b w:val="0"/>
          <w:bCs w:val="0"/>
          <w:i w:val="0"/>
          <w:iCs w:val="0"/>
          <w:smallCaps w:val="0"/>
          <w:strike w:val="0"/>
          <w:color w:val="auto"/>
          <w:sz w:val="24"/>
          <w:szCs w:val="24"/>
          <w:lang w:val="en-US"/>
        </w:rPr>
        <w:t>会员多少确定召开会员大会或会员代表大会。会员少于100人的,可以直接召开会员大会；会员超过100人的，可以在会员之中推选出会员代表，召开会员代表大会。</w:t>
      </w:r>
      <w:r>
        <w:rPr>
          <w:rStyle w:val="15"/>
          <w:rFonts w:hint="eastAsia" w:ascii="仿宋_GB2312" w:hAnsi="仿宋_GB2312" w:eastAsia="仿宋_GB2312" w:cs="仿宋_GB2312"/>
          <w:b w:val="0"/>
          <w:bCs w:val="0"/>
          <w:i w:val="0"/>
          <w:iCs w:val="0"/>
          <w:smallCaps w:val="0"/>
          <w:strike w:val="0"/>
          <w:color w:val="auto"/>
          <w:sz w:val="24"/>
          <w:szCs w:val="24"/>
          <w:lang w:val="en-US"/>
        </w:rPr>
        <w:t>基层红十字会会员（代表）大会每五年召开一次。</w:t>
      </w:r>
    </w:p>
    <w:tbl>
      <w:tblPr>
        <w:tblStyle w:val="9"/>
        <w:tblW w:w="6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4103"/>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549" w:type="dxa"/>
            <w:gridSpan w:val="3"/>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8"/>
                <w:szCs w:val="18"/>
                <w:vertAlign w:val="baseline"/>
              </w:rPr>
            </w:pPr>
            <w:r>
              <w:rPr>
                <w:rStyle w:val="15"/>
                <w:rFonts w:hint="eastAsia" w:ascii="方正黑体简体" w:hAnsi="方正黑体简体" w:eastAsia="方正黑体简体" w:cs="方正黑体简体"/>
                <w:b w:val="0"/>
                <w:bCs w:val="0"/>
                <w:i w:val="0"/>
                <w:iCs w:val="0"/>
                <w:smallCaps w:val="0"/>
                <w:strike w:val="0"/>
                <w:color w:val="auto"/>
                <w:sz w:val="18"/>
                <w:szCs w:val="18"/>
                <w:vertAlign w:val="baseline"/>
              </w:rPr>
              <w:t>乡镇（街道）红十字会人员层级架构表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职务</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推荐担任人</w:t>
            </w:r>
          </w:p>
        </w:tc>
        <w:tc>
          <w:tcPr>
            <w:tcW w:w="1324"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名誉会长</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聘请同级党政主要负责同志兼任</w:t>
            </w:r>
          </w:p>
        </w:tc>
        <w:tc>
          <w:tcPr>
            <w:tcW w:w="1324" w:type="dxa"/>
            <w:vMerge w:val="restart"/>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lang w:val="en-US"/>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lang w:val="en-US"/>
              </w:rPr>
              <w:t>根据工作需要，在党政主要领导有精力的情况下，可由其任会长，以便加强领导。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会长</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党委副书记兼任</w:t>
            </w:r>
          </w:p>
        </w:tc>
        <w:tc>
          <w:tcPr>
            <w:tcW w:w="1324" w:type="dxa"/>
            <w:vMerge w:val="continue"/>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副会长</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具体负责党群、民政、社会事务的科室负责同志兼任</w:t>
            </w:r>
          </w:p>
        </w:tc>
        <w:tc>
          <w:tcPr>
            <w:tcW w:w="1324" w:type="dxa"/>
            <w:vMerge w:val="continue"/>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秘书长</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具体负责党群、民政、社会事务的科室有关工作人员兼任</w:t>
            </w:r>
          </w:p>
        </w:tc>
        <w:tc>
          <w:tcPr>
            <w:tcW w:w="1324" w:type="dxa"/>
            <w:vMerge w:val="continue"/>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兼职副会长</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聘请爱心企业家、学校校长、卫生院院长、热爱红十字事业的爱心人士等兼任</w:t>
            </w:r>
          </w:p>
        </w:tc>
        <w:tc>
          <w:tcPr>
            <w:tcW w:w="1324" w:type="dxa"/>
            <w:vMerge w:val="restart"/>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此职务人数不限，可自行随时聘任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副秘书长</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聘请热爱红十字工作、有时间、有精力、有能力的人员兼任</w:t>
            </w:r>
          </w:p>
        </w:tc>
        <w:tc>
          <w:tcPr>
            <w:tcW w:w="1324" w:type="dxa"/>
            <w:vMerge w:val="continue"/>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会员</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发展认同红十字精神，有爱心的干部群众加入会员队伍</w:t>
            </w:r>
          </w:p>
        </w:tc>
        <w:tc>
          <w:tcPr>
            <w:tcW w:w="1324" w:type="dxa"/>
            <w:vMerge w:val="restart"/>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主动提升会员及志愿者队伍的社会化比例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trPr>
        <w:tc>
          <w:tcPr>
            <w:tcW w:w="1122"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志愿者</w:t>
            </w:r>
          </w:p>
        </w:tc>
        <w:tc>
          <w:tcPr>
            <w:tcW w:w="4103" w:type="dxa"/>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r>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t>发展认同红十字精神，有时间精力从事志愿服务工作的干部群众</w:t>
            </w:r>
          </w:p>
        </w:tc>
        <w:tc>
          <w:tcPr>
            <w:tcW w:w="1324" w:type="dxa"/>
            <w:vMerge w:val="continue"/>
            <w:vAlign w:val="center"/>
          </w:tcPr>
          <w:p>
            <w:pPr>
              <w:pStyle w:val="14"/>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both"/>
              <w:textAlignment w:val="auto"/>
              <w:rPr>
                <w:rStyle w:val="15"/>
                <w:rFonts w:hint="eastAsia" w:ascii="方正黑体简体" w:hAnsi="方正黑体简体" w:eastAsia="方正黑体简体" w:cs="方正黑体简体"/>
                <w:b w:val="0"/>
                <w:bCs w:val="0"/>
                <w:i w:val="0"/>
                <w:iCs w:val="0"/>
                <w:smallCaps w:val="0"/>
                <w:strike w:val="0"/>
                <w:color w:val="auto"/>
                <w:sz w:val="15"/>
                <w:szCs w:val="15"/>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trPr>
        <w:tc>
          <w:tcPr>
            <w:tcW w:w="6549" w:type="dxa"/>
            <w:gridSpan w:val="3"/>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zh-CN" w:eastAsia="zh-CN" w:bidi="zh-CN"/>
              </w:rPr>
              <w:t>村（社区）红十字会人员层级架构表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职务</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推荐担任人</w:t>
            </w:r>
          </w:p>
        </w:tc>
        <w:tc>
          <w:tcPr>
            <w:tcW w:w="132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会长</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村支书（主任）兼任</w:t>
            </w:r>
          </w:p>
        </w:tc>
        <w:tc>
          <w:tcPr>
            <w:tcW w:w="1324"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en-US"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en-US" w:eastAsia="zh-CN" w:bidi="zh-CN"/>
              </w:rPr>
              <w:t>根据实际情况可据实调整兼任同志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副会长</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村副支书或副主任兼任</w:t>
            </w:r>
          </w:p>
        </w:tc>
        <w:tc>
          <w:tcPr>
            <w:tcW w:w="1324"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秘书长</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原则上如果有热爱红十字工作、有时间、有精力、有能力的“五老”人员、爱心人士自愿担任，先考虑其担任；在没有这样人员的情况下，由村文书兼任</w:t>
            </w:r>
          </w:p>
        </w:tc>
        <w:tc>
          <w:tcPr>
            <w:tcW w:w="1324"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兼职副会长</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11"/>
                <w:w w:val="100"/>
                <w:position w:val="0"/>
                <w:sz w:val="15"/>
                <w:szCs w:val="15"/>
                <w:u w:val="none"/>
                <w:shd w:val="clear" w:color="auto" w:fill="auto"/>
                <w:vertAlign w:val="baseline"/>
                <w:lang w:val="zh-CN" w:eastAsia="zh-CN" w:bidi="zh-CN"/>
              </w:rPr>
              <w:t>聘请寨老、退休老同志、爱心企业家、小学校长、村医等兼任</w:t>
            </w:r>
          </w:p>
        </w:tc>
        <w:tc>
          <w:tcPr>
            <w:tcW w:w="1324"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0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此职务人数不限，可自行随时聘任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副秘书长</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聘请热爱红十字工作、有时间、有精力的人员兼任</w:t>
            </w:r>
          </w:p>
        </w:tc>
        <w:tc>
          <w:tcPr>
            <w:tcW w:w="1324"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会员</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发展认同红十字精神，有爱心的村（居）民加入会员队伍</w:t>
            </w:r>
          </w:p>
        </w:tc>
        <w:tc>
          <w:tcPr>
            <w:tcW w:w="1324"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主动提升会员及志愿者队伍的社会化比例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exact"/>
        </w:trPr>
        <w:tc>
          <w:tcPr>
            <w:tcW w:w="1122"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志愿者</w:t>
            </w:r>
          </w:p>
        </w:tc>
        <w:tc>
          <w:tcPr>
            <w:tcW w:w="4103"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0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5"/>
                <w:szCs w:val="15"/>
                <w:u w:val="none"/>
                <w:shd w:val="clear" w:color="auto" w:fill="auto"/>
                <w:vertAlign w:val="baseline"/>
                <w:lang w:val="zh-CN" w:eastAsia="zh-CN" w:bidi="zh-CN"/>
              </w:rPr>
              <w:t>发展认同红十字精神，有时间精力、从事志愿服务工作的村（居）民</w:t>
            </w:r>
          </w:p>
        </w:tc>
        <w:tc>
          <w:tcPr>
            <w:tcW w:w="1324"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both"/>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zh-CN" w:eastAsia="zh-CN" w:bidi="zh-CN"/>
              </w:rPr>
            </w:pPr>
          </w:p>
        </w:tc>
      </w:tr>
    </w:tbl>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both"/>
        <w:textAlignment w:val="auto"/>
        <w:rPr>
          <w:rStyle w:val="19"/>
          <w:rFonts w:hint="eastAsia" w:ascii="方正黑体简体" w:hAnsi="方正黑体简体" w:eastAsia="方正黑体简体" w:cs="方正黑体简体"/>
          <w:b/>
          <w:bCs/>
          <w:i w:val="0"/>
          <w:iCs w:val="0"/>
          <w:smallCaps w:val="0"/>
          <w:strike w:val="0"/>
          <w:color w:val="auto"/>
          <w:sz w:val="24"/>
          <w:szCs w:val="24"/>
        </w:rPr>
      </w:pPr>
      <w:r>
        <w:rPr>
          <w:rStyle w:val="15"/>
          <w:rFonts w:hint="eastAsia" w:ascii="仿宋_GB2312" w:hAnsi="仿宋_GB2312" w:eastAsia="仿宋_GB2312" w:cs="仿宋_GB2312"/>
          <w:b w:val="0"/>
          <w:bCs w:val="0"/>
          <w:i w:val="0"/>
          <w:iCs w:val="0"/>
          <w:smallCaps w:val="0"/>
          <w:strike w:val="0"/>
          <w:color w:val="auto"/>
          <w:sz w:val="24"/>
          <w:szCs w:val="24"/>
          <w:lang w:val="en-US"/>
        </w:rPr>
        <w:t>7.</w:t>
      </w:r>
      <w:r>
        <w:rPr>
          <w:rStyle w:val="15"/>
          <w:rFonts w:hint="eastAsia" w:ascii="仿宋_GB2312" w:hAnsi="仿宋_GB2312" w:eastAsia="仿宋_GB2312" w:cs="仿宋_GB2312"/>
          <w:b w:val="0"/>
          <w:bCs w:val="0"/>
          <w:i w:val="0"/>
          <w:iCs w:val="0"/>
          <w:smallCaps w:val="0"/>
          <w:strike w:val="0"/>
          <w:color w:val="auto"/>
          <w:sz w:val="24"/>
          <w:szCs w:val="24"/>
        </w:rPr>
        <w:t>基层红十字会向所在县（区）红十字会报送《贵州省红十字会基层组织成立备案表》。</w:t>
      </w:r>
      <w:r>
        <w:rPr>
          <w:rFonts w:hint="eastAsia" w:ascii="仿宋_GB2312" w:hAnsi="仿宋_GB2312" w:eastAsia="仿宋_GB2312" w:cs="仿宋_GB2312"/>
          <w:b w:val="0"/>
          <w:bCs w:val="0"/>
          <w:i w:val="0"/>
          <w:iCs w:val="0"/>
          <w:smallCaps w:val="0"/>
          <w:strike w:val="0"/>
          <w:color w:val="auto"/>
          <w:sz w:val="24"/>
          <w:szCs w:val="24"/>
        </w:rPr>
        <w:t>所辖的村（社区）备案表由乡镇（街道）统一收集后上报县（市、区）红十字会。</w:t>
      </w:r>
    </w:p>
    <w:p>
      <w:pPr>
        <w:pStyle w:val="18"/>
        <w:keepNext w:val="0"/>
        <w:keepLines w:val="0"/>
        <w:widowControl w:val="0"/>
        <w:shd w:val="clear" w:color="auto" w:fill="auto"/>
        <w:bidi w:val="0"/>
        <w:spacing w:before="0" w:after="160" w:line="240" w:lineRule="auto"/>
        <w:ind w:left="0" w:right="0" w:firstLine="0"/>
        <w:jc w:val="center"/>
        <w:rPr>
          <w:rStyle w:val="19"/>
          <w:rFonts w:hint="eastAsia" w:ascii="方正黑体简体" w:hAnsi="方正黑体简体" w:eastAsia="方正黑体简体" w:cs="方正黑体简体"/>
          <w:b/>
          <w:bCs/>
          <w:i w:val="0"/>
          <w:iCs w:val="0"/>
          <w:smallCaps w:val="0"/>
          <w:strike w:val="0"/>
          <w:color w:val="auto"/>
          <w:sz w:val="28"/>
          <w:szCs w:val="28"/>
        </w:rPr>
      </w:pPr>
      <w:r>
        <w:rPr>
          <w:rStyle w:val="19"/>
          <w:rFonts w:hint="eastAsia" w:ascii="方正黑体简体" w:hAnsi="方正黑体简体" w:eastAsia="方正黑体简体" w:cs="方正黑体简体"/>
          <w:b/>
          <w:bCs/>
          <w:i w:val="0"/>
          <w:iCs w:val="0"/>
          <w:smallCaps w:val="0"/>
          <w:strike w:val="0"/>
          <w:color w:val="auto"/>
          <w:sz w:val="28"/>
          <w:szCs w:val="28"/>
        </w:rPr>
        <w:t>贵州省红十字会基层组织成立备案表</w:t>
      </w:r>
    </w:p>
    <w:tbl>
      <w:tblPr>
        <w:tblStyle w:val="8"/>
        <w:tblW w:w="6403" w:type="dxa"/>
        <w:jc w:val="center"/>
        <w:tblLayout w:type="fixed"/>
        <w:tblCellMar>
          <w:top w:w="0" w:type="dxa"/>
          <w:left w:w="10" w:type="dxa"/>
          <w:bottom w:w="0" w:type="dxa"/>
          <w:right w:w="10" w:type="dxa"/>
        </w:tblCellMar>
      </w:tblPr>
      <w:tblGrid>
        <w:gridCol w:w="2069"/>
        <w:gridCol w:w="672"/>
        <w:gridCol w:w="1462"/>
        <w:gridCol w:w="2200"/>
      </w:tblGrid>
      <w:tr>
        <w:tblPrEx>
          <w:tblCellMar>
            <w:top w:w="0" w:type="dxa"/>
            <w:left w:w="10" w:type="dxa"/>
            <w:bottom w:w="0" w:type="dxa"/>
            <w:right w:w="10" w:type="dxa"/>
          </w:tblCellMar>
        </w:tblPrEx>
        <w:trPr>
          <w:trHeight w:val="1075"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307" w:lineRule="exact"/>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基层组织所在单位</w:t>
            </w:r>
          </w:p>
        </w:tc>
        <w:tc>
          <w:tcPr>
            <w:tcW w:w="672" w:type="dxa"/>
            <w:tcBorders>
              <w:top w:val="single" w:color="auto" w:sz="4" w:space="0"/>
              <w:left w:val="single" w:color="auto" w:sz="4" w:space="0"/>
            </w:tcBorders>
            <w:shd w:val="clear" w:color="auto" w:fill="auto"/>
            <w:vAlign w:val="top"/>
          </w:tcPr>
          <w:p>
            <w:pPr>
              <w:widowControl w:val="0"/>
              <w:shd w:val="clear" w:color="auto" w:fill="auto"/>
              <w:rPr>
                <w:rFonts w:hint="eastAsia" w:ascii="方正黑体简体" w:hAnsi="方正黑体简体" w:eastAsia="方正黑体简体" w:cs="方正黑体简体"/>
                <w:color w:val="auto"/>
                <w:sz w:val="10"/>
                <w:szCs w:val="10"/>
              </w:rPr>
            </w:pPr>
          </w:p>
        </w:tc>
        <w:tc>
          <w:tcPr>
            <w:tcW w:w="1462"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307" w:lineRule="exact"/>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基层组织类别</w:t>
            </w:r>
          </w:p>
        </w:tc>
        <w:tc>
          <w:tcPr>
            <w:tcW w:w="2200" w:type="dxa"/>
            <w:tcBorders>
              <w:top w:val="single" w:color="auto" w:sz="4" w:space="0"/>
              <w:left w:val="single" w:color="auto" w:sz="4" w:space="0"/>
              <w:right w:val="single" w:color="auto" w:sz="4" w:space="0"/>
            </w:tcBorders>
            <w:shd w:val="clear" w:color="auto" w:fill="auto"/>
            <w:vAlign w:val="bottom"/>
          </w:tcPr>
          <w:p>
            <w:pPr>
              <w:pStyle w:val="20"/>
              <w:keepNext w:val="0"/>
              <w:keepLines w:val="0"/>
              <w:widowControl w:val="0"/>
              <w:numPr>
                <w:ilvl w:val="0"/>
                <w:numId w:val="0"/>
              </w:numPr>
              <w:shd w:val="clear" w:color="auto" w:fill="auto"/>
              <w:tabs>
                <w:tab w:val="left" w:pos="182"/>
              </w:tabs>
              <w:bidi w:val="0"/>
              <w:spacing w:before="0" w:after="0" w:line="240" w:lineRule="auto"/>
              <w:ind w:leftChars="0" w:right="0" w:rightChars="0"/>
              <w:jc w:val="left"/>
              <w:rPr>
                <w:rFonts w:hint="eastAsia" w:ascii="方正黑体简体" w:hAnsi="方正黑体简体" w:eastAsia="方正黑体简体" w:cs="方正黑体简体"/>
                <w:color w:val="auto"/>
                <w:sz w:val="19"/>
                <w:szCs w:val="19"/>
              </w:rPr>
            </w:pPr>
            <w:r>
              <w:rPr>
                <w:rFonts w:hint="eastAsia" w:ascii="方正黑体简体" w:hAnsi="方正黑体简体" w:eastAsia="方正黑体简体" w:cs="方正黑体简体"/>
                <w:color w:val="auto"/>
                <w:sz w:val="19"/>
                <w:szCs w:val="19"/>
              </w:rPr>
              <w:t>口乡镇（街道）</w:t>
            </w:r>
          </w:p>
          <w:p>
            <w:pPr>
              <w:pStyle w:val="20"/>
              <w:keepNext w:val="0"/>
              <w:keepLines w:val="0"/>
              <w:widowControl w:val="0"/>
              <w:numPr>
                <w:ilvl w:val="0"/>
                <w:numId w:val="0"/>
              </w:numPr>
              <w:shd w:val="clear" w:color="auto" w:fill="auto"/>
              <w:tabs>
                <w:tab w:val="left" w:pos="182"/>
              </w:tabs>
              <w:bidi w:val="0"/>
              <w:spacing w:before="0" w:after="0" w:line="240" w:lineRule="auto"/>
              <w:ind w:leftChars="0" w:right="0" w:rightChars="0"/>
              <w:jc w:val="left"/>
              <w:rPr>
                <w:rFonts w:hint="eastAsia" w:ascii="方正黑体简体" w:hAnsi="方正黑体简体" w:eastAsia="方正黑体简体" w:cs="方正黑体简体"/>
                <w:color w:val="auto"/>
                <w:sz w:val="19"/>
                <w:szCs w:val="19"/>
              </w:rPr>
            </w:pPr>
            <w:r>
              <w:rPr>
                <w:rFonts w:hint="eastAsia" w:ascii="方正黑体简体" w:hAnsi="方正黑体简体" w:eastAsia="方正黑体简体" w:cs="方正黑体简体"/>
                <w:color w:val="auto"/>
                <w:sz w:val="19"/>
                <w:szCs w:val="19"/>
              </w:rPr>
              <w:t>口村（社区）</w:t>
            </w:r>
            <w:r>
              <w:rPr>
                <w:rFonts w:hint="eastAsia" w:ascii="方正黑体简体" w:hAnsi="方正黑体简体" w:eastAsia="方正黑体简体" w:cs="方正黑体简体"/>
                <w:color w:val="auto"/>
                <w:sz w:val="19"/>
                <w:szCs w:val="19"/>
                <w:lang w:val="en-US" w:eastAsia="zh-CN"/>
              </w:rPr>
              <w:t xml:space="preserve"> </w:t>
            </w:r>
            <w:r>
              <w:rPr>
                <w:rFonts w:hint="eastAsia" w:ascii="方正黑体简体" w:hAnsi="方正黑体简体" w:eastAsia="方正黑体简体" w:cs="方正黑体简体"/>
                <w:color w:val="auto"/>
                <w:sz w:val="19"/>
                <w:szCs w:val="19"/>
              </w:rPr>
              <w:t>口学校</w:t>
            </w:r>
          </w:p>
          <w:p>
            <w:pPr>
              <w:pStyle w:val="20"/>
              <w:keepNext w:val="0"/>
              <w:keepLines w:val="0"/>
              <w:widowControl w:val="0"/>
              <w:numPr>
                <w:ilvl w:val="0"/>
                <w:numId w:val="0"/>
              </w:numPr>
              <w:shd w:val="clear" w:color="auto" w:fill="auto"/>
              <w:tabs>
                <w:tab w:val="left" w:pos="182"/>
              </w:tabs>
              <w:bidi w:val="0"/>
              <w:spacing w:before="0" w:after="0" w:line="240" w:lineRule="auto"/>
              <w:ind w:leftChars="0" w:right="0" w:rightChars="0"/>
              <w:jc w:val="left"/>
              <w:rPr>
                <w:rFonts w:hint="eastAsia" w:ascii="方正黑体简体" w:hAnsi="方正黑体简体" w:eastAsia="方正黑体简体" w:cs="方正黑体简体"/>
                <w:color w:val="auto"/>
                <w:sz w:val="19"/>
                <w:szCs w:val="19"/>
              </w:rPr>
            </w:pPr>
            <w:r>
              <w:rPr>
                <w:rFonts w:hint="eastAsia" w:ascii="方正黑体简体" w:hAnsi="方正黑体简体" w:eastAsia="方正黑体简体" w:cs="方正黑体简体"/>
                <w:color w:val="auto"/>
                <w:sz w:val="19"/>
                <w:szCs w:val="19"/>
              </w:rPr>
              <w:t>口医疗机构</w:t>
            </w:r>
            <w:r>
              <w:rPr>
                <w:rFonts w:hint="eastAsia" w:ascii="方正黑体简体" w:hAnsi="方正黑体简体" w:eastAsia="方正黑体简体" w:cs="方正黑体简体"/>
                <w:color w:val="auto"/>
                <w:sz w:val="19"/>
                <w:szCs w:val="19"/>
                <w:lang w:val="en-US" w:eastAsia="zh-CN"/>
              </w:rPr>
              <w:t xml:space="preserve">   </w:t>
            </w:r>
            <w:r>
              <w:rPr>
                <w:rFonts w:hint="eastAsia" w:ascii="方正黑体简体" w:hAnsi="方正黑体简体" w:eastAsia="方正黑体简体" w:cs="方正黑体简体"/>
                <w:color w:val="auto"/>
                <w:sz w:val="19"/>
                <w:szCs w:val="19"/>
              </w:rPr>
              <w:t>口企业</w:t>
            </w:r>
          </w:p>
          <w:p>
            <w:pPr>
              <w:pStyle w:val="20"/>
              <w:keepNext w:val="0"/>
              <w:keepLines w:val="0"/>
              <w:widowControl w:val="0"/>
              <w:numPr>
                <w:ilvl w:val="0"/>
                <w:numId w:val="0"/>
              </w:numPr>
              <w:shd w:val="clear" w:color="auto" w:fill="auto"/>
              <w:tabs>
                <w:tab w:val="left" w:pos="182"/>
              </w:tabs>
              <w:bidi w:val="0"/>
              <w:spacing w:before="0" w:after="0" w:line="240" w:lineRule="auto"/>
              <w:ind w:leftChars="0" w:right="0" w:rightChars="0"/>
              <w:jc w:val="left"/>
              <w:rPr>
                <w:rFonts w:hint="eastAsia" w:ascii="方正黑体简体" w:hAnsi="方正黑体简体" w:eastAsia="方正黑体简体" w:cs="方正黑体简体"/>
                <w:color w:val="auto"/>
                <w:sz w:val="19"/>
                <w:szCs w:val="19"/>
              </w:rPr>
            </w:pPr>
            <w:r>
              <w:rPr>
                <w:rFonts w:hint="eastAsia" w:ascii="方正黑体简体" w:hAnsi="方正黑体简体" w:eastAsia="方正黑体简体" w:cs="方正黑体简体"/>
                <w:color w:val="auto"/>
                <w:sz w:val="19"/>
                <w:szCs w:val="19"/>
              </w:rPr>
              <w:t>口事业单位</w:t>
            </w:r>
            <w:r>
              <w:rPr>
                <w:rFonts w:hint="eastAsia" w:ascii="方正黑体简体" w:hAnsi="方正黑体简体" w:eastAsia="方正黑体简体" w:cs="方正黑体简体"/>
                <w:color w:val="auto"/>
                <w:sz w:val="19"/>
                <w:szCs w:val="19"/>
                <w:lang w:val="en-US" w:eastAsia="zh-CN"/>
              </w:rPr>
              <w:t xml:space="preserve">   </w:t>
            </w:r>
            <w:r>
              <w:rPr>
                <w:rFonts w:hint="eastAsia" w:ascii="方正黑体简体" w:hAnsi="方正黑体简体" w:eastAsia="方正黑体简体" w:cs="方正黑体简体"/>
                <w:color w:val="auto"/>
                <w:sz w:val="19"/>
                <w:szCs w:val="19"/>
              </w:rPr>
              <w:t>口其他</w:t>
            </w:r>
          </w:p>
        </w:tc>
      </w:tr>
      <w:tr>
        <w:tblPrEx>
          <w:tblCellMar>
            <w:top w:w="0" w:type="dxa"/>
            <w:left w:w="10" w:type="dxa"/>
            <w:bottom w:w="0" w:type="dxa"/>
            <w:right w:w="10" w:type="dxa"/>
          </w:tblCellMar>
        </w:tblPrEx>
        <w:trPr>
          <w:trHeight w:val="369"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440"/>
              <w:jc w:val="both"/>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单位地址</w:t>
            </w:r>
          </w:p>
        </w:tc>
        <w:tc>
          <w:tcPr>
            <w:tcW w:w="672" w:type="dxa"/>
            <w:tcBorders>
              <w:top w:val="single" w:color="auto" w:sz="4" w:space="0"/>
              <w:lef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c>
          <w:tcPr>
            <w:tcW w:w="1462"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联系电话</w:t>
            </w:r>
          </w:p>
        </w:tc>
        <w:tc>
          <w:tcPr>
            <w:tcW w:w="2200" w:type="dxa"/>
            <w:tcBorders>
              <w:top w:val="single" w:color="auto" w:sz="4" w:space="0"/>
              <w:left w:val="single" w:color="auto" w:sz="4" w:space="0"/>
              <w:righ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r>
      <w:tr>
        <w:tblPrEx>
          <w:tblCellMar>
            <w:top w:w="0" w:type="dxa"/>
            <w:left w:w="10" w:type="dxa"/>
            <w:bottom w:w="0" w:type="dxa"/>
            <w:right w:w="10" w:type="dxa"/>
          </w:tblCellMar>
        </w:tblPrEx>
        <w:trPr>
          <w:trHeight w:val="402"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单位负责人</w:t>
            </w:r>
          </w:p>
        </w:tc>
        <w:tc>
          <w:tcPr>
            <w:tcW w:w="672" w:type="dxa"/>
            <w:tcBorders>
              <w:top w:val="single" w:color="auto" w:sz="4" w:space="0"/>
              <w:lef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c>
          <w:tcPr>
            <w:tcW w:w="1462"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所辖人数</w:t>
            </w:r>
          </w:p>
        </w:tc>
        <w:tc>
          <w:tcPr>
            <w:tcW w:w="2200" w:type="dxa"/>
            <w:tcBorders>
              <w:top w:val="single" w:color="auto" w:sz="4" w:space="0"/>
              <w:left w:val="single" w:color="auto" w:sz="4" w:space="0"/>
              <w:righ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r>
      <w:tr>
        <w:tblPrEx>
          <w:tblCellMar>
            <w:top w:w="0" w:type="dxa"/>
            <w:left w:w="10" w:type="dxa"/>
            <w:bottom w:w="0" w:type="dxa"/>
            <w:right w:w="10" w:type="dxa"/>
          </w:tblCellMar>
        </w:tblPrEx>
        <w:trPr>
          <w:trHeight w:val="413"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基层组织负责人</w:t>
            </w:r>
          </w:p>
        </w:tc>
        <w:tc>
          <w:tcPr>
            <w:tcW w:w="672" w:type="dxa"/>
            <w:tcBorders>
              <w:top w:val="single" w:color="auto" w:sz="4" w:space="0"/>
              <w:lef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c>
          <w:tcPr>
            <w:tcW w:w="1462"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联系电话</w:t>
            </w:r>
          </w:p>
        </w:tc>
        <w:tc>
          <w:tcPr>
            <w:tcW w:w="2200" w:type="dxa"/>
            <w:tcBorders>
              <w:top w:val="single" w:color="auto" w:sz="4" w:space="0"/>
              <w:left w:val="single" w:color="auto" w:sz="4" w:space="0"/>
              <w:righ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r>
      <w:tr>
        <w:tblPrEx>
          <w:tblCellMar>
            <w:top w:w="0" w:type="dxa"/>
            <w:left w:w="10" w:type="dxa"/>
            <w:bottom w:w="0" w:type="dxa"/>
            <w:right w:w="10" w:type="dxa"/>
          </w:tblCellMar>
        </w:tblPrEx>
        <w:trPr>
          <w:trHeight w:val="499"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基层组织成立时间</w:t>
            </w:r>
          </w:p>
        </w:tc>
        <w:tc>
          <w:tcPr>
            <w:tcW w:w="672" w:type="dxa"/>
            <w:tcBorders>
              <w:top w:val="single" w:color="auto" w:sz="4" w:space="0"/>
              <w:lef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c>
          <w:tcPr>
            <w:tcW w:w="1462"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会员人数</w:t>
            </w:r>
          </w:p>
        </w:tc>
        <w:tc>
          <w:tcPr>
            <w:tcW w:w="2200" w:type="dxa"/>
            <w:tcBorders>
              <w:top w:val="single" w:color="auto" w:sz="4" w:space="0"/>
              <w:left w:val="single" w:color="auto" w:sz="4" w:space="0"/>
              <w:righ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r>
      <w:tr>
        <w:tblPrEx>
          <w:tblCellMar>
            <w:top w:w="0" w:type="dxa"/>
            <w:left w:w="10" w:type="dxa"/>
            <w:bottom w:w="0" w:type="dxa"/>
            <w:right w:w="10" w:type="dxa"/>
          </w:tblCellMar>
        </w:tblPrEx>
        <w:trPr>
          <w:trHeight w:val="499"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红十字工作联系人</w:t>
            </w:r>
          </w:p>
        </w:tc>
        <w:tc>
          <w:tcPr>
            <w:tcW w:w="672" w:type="dxa"/>
            <w:tcBorders>
              <w:top w:val="single" w:color="auto" w:sz="4" w:space="0"/>
              <w:lef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c>
          <w:tcPr>
            <w:tcW w:w="1462"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联系电话</w:t>
            </w:r>
          </w:p>
        </w:tc>
        <w:tc>
          <w:tcPr>
            <w:tcW w:w="2200" w:type="dxa"/>
            <w:tcBorders>
              <w:top w:val="single" w:color="auto" w:sz="4" w:space="0"/>
              <w:left w:val="single" w:color="auto" w:sz="4" w:space="0"/>
              <w:right w:val="single" w:color="auto" w:sz="4" w:space="0"/>
            </w:tcBorders>
            <w:shd w:val="clear" w:color="auto" w:fill="auto"/>
            <w:vAlign w:val="center"/>
          </w:tcPr>
          <w:p>
            <w:pPr>
              <w:widowControl w:val="0"/>
              <w:shd w:val="clear" w:color="auto" w:fill="auto"/>
              <w:jc w:val="center"/>
              <w:rPr>
                <w:rFonts w:hint="eastAsia" w:ascii="方正黑体简体" w:hAnsi="方正黑体简体" w:eastAsia="方正黑体简体" w:cs="方正黑体简体"/>
                <w:color w:val="auto"/>
                <w:sz w:val="10"/>
                <w:szCs w:val="10"/>
              </w:rPr>
            </w:pPr>
          </w:p>
        </w:tc>
      </w:tr>
      <w:tr>
        <w:tblPrEx>
          <w:tblCellMar>
            <w:top w:w="0" w:type="dxa"/>
            <w:left w:w="10" w:type="dxa"/>
            <w:bottom w:w="0" w:type="dxa"/>
            <w:right w:w="10" w:type="dxa"/>
          </w:tblCellMar>
        </w:tblPrEx>
        <w:trPr>
          <w:trHeight w:val="911"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293" w:lineRule="exact"/>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基层组织所在单位概况</w:t>
            </w:r>
          </w:p>
        </w:tc>
        <w:tc>
          <w:tcPr>
            <w:tcW w:w="4334" w:type="dxa"/>
            <w:gridSpan w:val="3"/>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hd w:val="clear" w:color="auto" w:fill="auto"/>
              <w:bidi w:val="0"/>
              <w:spacing w:before="0" w:after="0" w:line="240" w:lineRule="auto"/>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（可附页）</w:t>
            </w:r>
          </w:p>
          <w:p>
            <w:pPr>
              <w:pStyle w:val="20"/>
              <w:keepNext w:val="0"/>
              <w:keepLines w:val="0"/>
              <w:widowControl w:val="0"/>
              <w:shd w:val="clear" w:color="auto" w:fill="auto"/>
              <w:bidi w:val="0"/>
              <w:spacing w:before="0" w:after="0" w:line="240" w:lineRule="auto"/>
              <w:ind w:right="0" w:firstLine="2971" w:firstLineChars="1564"/>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盖章</w:t>
            </w:r>
          </w:p>
          <w:p>
            <w:pPr>
              <w:pStyle w:val="20"/>
              <w:keepNext w:val="0"/>
              <w:keepLines w:val="0"/>
              <w:widowControl w:val="0"/>
              <w:shd w:val="clear" w:color="auto" w:fill="auto"/>
              <w:bidi w:val="0"/>
              <w:spacing w:before="0" w:after="0" w:line="240" w:lineRule="auto"/>
              <w:ind w:left="2680" w:right="0" w:firstLine="0"/>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年</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月</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日</w:t>
            </w:r>
          </w:p>
        </w:tc>
      </w:tr>
      <w:tr>
        <w:tblPrEx>
          <w:tblCellMar>
            <w:top w:w="0" w:type="dxa"/>
            <w:left w:w="10" w:type="dxa"/>
            <w:bottom w:w="0" w:type="dxa"/>
            <w:right w:w="10" w:type="dxa"/>
          </w:tblCellMar>
        </w:tblPrEx>
        <w:trPr>
          <w:trHeight w:val="790"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307" w:lineRule="exact"/>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基层组织所在单位党组织意见</w:t>
            </w:r>
          </w:p>
        </w:tc>
        <w:tc>
          <w:tcPr>
            <w:tcW w:w="4334" w:type="dxa"/>
            <w:gridSpan w:val="3"/>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hd w:val="clear" w:color="auto" w:fill="auto"/>
              <w:bidi w:val="0"/>
              <w:spacing w:before="0" w:after="40" w:line="240" w:lineRule="auto"/>
              <w:ind w:right="0" w:firstLine="2971" w:firstLineChars="1564"/>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盖章</w:t>
            </w:r>
          </w:p>
          <w:p>
            <w:pPr>
              <w:pStyle w:val="20"/>
              <w:keepNext w:val="0"/>
              <w:keepLines w:val="0"/>
              <w:widowControl w:val="0"/>
              <w:shd w:val="clear" w:color="auto" w:fill="auto"/>
              <w:bidi w:val="0"/>
              <w:spacing w:before="0" w:after="0" w:line="240" w:lineRule="auto"/>
              <w:ind w:left="2680" w:right="0" w:firstLine="0"/>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年</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月</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日</w:t>
            </w:r>
          </w:p>
        </w:tc>
      </w:tr>
      <w:tr>
        <w:tblPrEx>
          <w:tblCellMar>
            <w:top w:w="0" w:type="dxa"/>
            <w:left w:w="10" w:type="dxa"/>
            <w:bottom w:w="0" w:type="dxa"/>
            <w:right w:w="10" w:type="dxa"/>
          </w:tblCellMar>
        </w:tblPrEx>
        <w:trPr>
          <w:trHeight w:val="778" w:hRule="exact"/>
          <w:jc w:val="center"/>
        </w:trPr>
        <w:tc>
          <w:tcPr>
            <w:tcW w:w="2069" w:type="dxa"/>
            <w:tcBorders>
              <w:top w:val="single" w:color="auto" w:sz="4" w:space="0"/>
              <w:left w:val="single" w:color="auto" w:sz="4" w:space="0"/>
            </w:tcBorders>
            <w:shd w:val="clear" w:color="auto" w:fill="auto"/>
            <w:vAlign w:val="center"/>
          </w:tcPr>
          <w:p>
            <w:pPr>
              <w:pStyle w:val="20"/>
              <w:keepNext w:val="0"/>
              <w:keepLines w:val="0"/>
              <w:widowControl w:val="0"/>
              <w:shd w:val="clear" w:color="auto" w:fill="auto"/>
              <w:bidi w:val="0"/>
              <w:spacing w:before="0" w:after="0" w:line="307" w:lineRule="exact"/>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主管</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单位意</w:t>
            </w:r>
            <w:r>
              <w:rPr>
                <w:rStyle w:val="21"/>
                <w:rFonts w:hint="eastAsia" w:ascii="方正黑体简体" w:hAnsi="方正黑体简体" w:eastAsia="方正黑体简体" w:cs="方正黑体简体"/>
                <w:b w:val="0"/>
                <w:bCs w:val="0"/>
                <w:i w:val="0"/>
                <w:iCs w:val="0"/>
                <w:smallCaps w:val="0"/>
                <w:strike w:val="0"/>
                <w:color w:val="auto"/>
                <w:sz w:val="19"/>
                <w:szCs w:val="19"/>
              </w:rPr>
              <w:t>见</w:t>
            </w:r>
          </w:p>
        </w:tc>
        <w:tc>
          <w:tcPr>
            <w:tcW w:w="4334" w:type="dxa"/>
            <w:gridSpan w:val="3"/>
            <w:tcBorders>
              <w:top w:val="single" w:color="auto" w:sz="4" w:space="0"/>
              <w:left w:val="single" w:color="auto" w:sz="4" w:space="0"/>
              <w:right w:val="single" w:color="auto" w:sz="4" w:space="0"/>
            </w:tcBorders>
            <w:shd w:val="clear" w:color="auto" w:fill="auto"/>
            <w:vAlign w:val="center"/>
          </w:tcPr>
          <w:p>
            <w:pPr>
              <w:pStyle w:val="20"/>
              <w:keepNext w:val="0"/>
              <w:keepLines w:val="0"/>
              <w:widowControl w:val="0"/>
              <w:shd w:val="clear" w:color="auto" w:fill="auto"/>
              <w:bidi w:val="0"/>
              <w:spacing w:before="0" w:after="60" w:line="240" w:lineRule="auto"/>
              <w:ind w:right="0" w:firstLine="2971" w:firstLineChars="1564"/>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盖章</w:t>
            </w:r>
          </w:p>
          <w:p>
            <w:pPr>
              <w:pStyle w:val="20"/>
              <w:keepNext w:val="0"/>
              <w:keepLines w:val="0"/>
              <w:widowControl w:val="0"/>
              <w:shd w:val="clear" w:color="auto" w:fill="auto"/>
              <w:bidi w:val="0"/>
              <w:spacing w:before="0" w:after="0" w:line="240" w:lineRule="auto"/>
              <w:ind w:left="2680" w:right="0" w:firstLine="0"/>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年</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月</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日</w:t>
            </w:r>
          </w:p>
        </w:tc>
      </w:tr>
      <w:tr>
        <w:tblPrEx>
          <w:tblCellMar>
            <w:top w:w="0" w:type="dxa"/>
            <w:left w:w="10" w:type="dxa"/>
            <w:bottom w:w="0" w:type="dxa"/>
            <w:right w:w="10" w:type="dxa"/>
          </w:tblCellMar>
        </w:tblPrEx>
        <w:trPr>
          <w:trHeight w:val="1644" w:hRule="exact"/>
          <w:jc w:val="center"/>
        </w:trPr>
        <w:tc>
          <w:tcPr>
            <w:tcW w:w="2069" w:type="dxa"/>
            <w:tcBorders>
              <w:top w:val="single" w:color="auto" w:sz="4" w:space="0"/>
              <w:left w:val="single" w:color="auto" w:sz="4" w:space="0"/>
              <w:bottom w:val="single" w:color="auto" w:sz="4" w:space="0"/>
            </w:tcBorders>
            <w:shd w:val="clear" w:color="auto" w:fill="auto"/>
            <w:vAlign w:val="center"/>
          </w:tcPr>
          <w:p>
            <w:pPr>
              <w:pStyle w:val="20"/>
              <w:keepNext w:val="0"/>
              <w:keepLines w:val="0"/>
              <w:widowControl w:val="0"/>
              <w:shd w:val="clear" w:color="auto" w:fill="auto"/>
              <w:bidi w:val="0"/>
              <w:spacing w:before="0" w:after="0" w:line="300" w:lineRule="exact"/>
              <w:ind w:left="0" w:right="0" w:firstLine="0"/>
              <w:jc w:val="center"/>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县级以上红十字会（含县级）备案情况</w:t>
            </w:r>
          </w:p>
        </w:tc>
        <w:tc>
          <w:tcPr>
            <w:tcW w:w="4334" w:type="dxa"/>
            <w:gridSpan w:val="3"/>
            <w:tcBorders>
              <w:top w:val="single" w:color="auto" w:sz="4" w:space="0"/>
              <w:left w:val="single" w:color="auto" w:sz="4" w:space="0"/>
              <w:bottom w:val="single" w:color="auto" w:sz="4" w:space="0"/>
              <w:right w:val="single" w:color="auto" w:sz="4" w:space="0"/>
            </w:tcBorders>
            <w:shd w:val="clear" w:color="auto" w:fill="auto"/>
            <w:vAlign w:val="bottom"/>
          </w:tcPr>
          <w:p>
            <w:pPr>
              <w:pStyle w:val="20"/>
              <w:keepNext w:val="0"/>
              <w:keepLines w:val="0"/>
              <w:widowControl w:val="0"/>
              <w:shd w:val="clear" w:color="auto" w:fill="auto"/>
              <w:tabs>
                <w:tab w:val="left" w:leader="underscore" w:pos="1134"/>
                <w:tab w:val="left" w:leader="underscore" w:pos="1777"/>
                <w:tab w:val="left" w:leader="underscore" w:pos="2420"/>
                <w:tab w:val="left" w:leader="underscore" w:pos="3807"/>
              </w:tabs>
              <w:bidi w:val="0"/>
              <w:spacing w:before="0" w:after="60" w:line="331" w:lineRule="exact"/>
              <w:ind w:left="0" w:right="0" w:firstLine="500"/>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ab/>
            </w:r>
            <w:r>
              <w:rPr>
                <w:rStyle w:val="21"/>
                <w:rFonts w:hint="eastAsia" w:ascii="方正黑体简体" w:hAnsi="方正黑体简体" w:eastAsia="方正黑体简体" w:cs="方正黑体简体"/>
                <w:b w:val="0"/>
                <w:bCs w:val="0"/>
                <w:i w:val="0"/>
                <w:iCs w:val="0"/>
                <w:smallCaps w:val="0"/>
                <w:strike w:val="0"/>
                <w:color w:val="auto"/>
                <w:sz w:val="19"/>
                <w:szCs w:val="19"/>
              </w:rPr>
              <w:t>年</w:t>
            </w:r>
            <w:r>
              <w:rPr>
                <w:rStyle w:val="21"/>
                <w:rFonts w:hint="eastAsia" w:ascii="方正黑体简体" w:hAnsi="方正黑体简体" w:eastAsia="方正黑体简体" w:cs="方正黑体简体"/>
                <w:b w:val="0"/>
                <w:bCs w:val="0"/>
                <w:i w:val="0"/>
                <w:iCs w:val="0"/>
                <w:smallCaps w:val="0"/>
                <w:strike w:val="0"/>
                <w:color w:val="auto"/>
                <w:sz w:val="19"/>
                <w:szCs w:val="19"/>
              </w:rPr>
              <w:tab/>
            </w:r>
            <w:r>
              <w:rPr>
                <w:rStyle w:val="21"/>
                <w:rFonts w:hint="eastAsia" w:ascii="方正黑体简体" w:hAnsi="方正黑体简体" w:eastAsia="方正黑体简体" w:cs="方正黑体简体"/>
                <w:b w:val="0"/>
                <w:bCs w:val="0"/>
                <w:i w:val="0"/>
                <w:iCs w:val="0"/>
                <w:smallCaps w:val="0"/>
                <w:strike w:val="0"/>
                <w:color w:val="auto"/>
                <w:sz w:val="19"/>
                <w:szCs w:val="19"/>
              </w:rPr>
              <w:t>月</w:t>
            </w:r>
            <w:r>
              <w:rPr>
                <w:rStyle w:val="21"/>
                <w:rFonts w:hint="eastAsia" w:ascii="方正黑体简体" w:hAnsi="方正黑体简体" w:eastAsia="方正黑体简体" w:cs="方正黑体简体"/>
                <w:b w:val="0"/>
                <w:bCs w:val="0"/>
                <w:i w:val="0"/>
                <w:iCs w:val="0"/>
                <w:smallCaps w:val="0"/>
                <w:strike w:val="0"/>
                <w:color w:val="auto"/>
                <w:sz w:val="19"/>
                <w:szCs w:val="19"/>
              </w:rPr>
              <w:tab/>
            </w:r>
            <w:r>
              <w:rPr>
                <w:rStyle w:val="21"/>
                <w:rFonts w:hint="eastAsia" w:ascii="方正黑体简体" w:hAnsi="方正黑体简体" w:eastAsia="方正黑体简体" w:cs="方正黑体简体"/>
                <w:b w:val="0"/>
                <w:bCs w:val="0"/>
                <w:i w:val="0"/>
                <w:iCs w:val="0"/>
                <w:smallCaps w:val="0"/>
                <w:strike w:val="0"/>
                <w:color w:val="auto"/>
                <w:sz w:val="19"/>
                <w:szCs w:val="19"/>
              </w:rPr>
              <w:t>日收到</w:t>
            </w:r>
            <w:r>
              <w:rPr>
                <w:rStyle w:val="21"/>
                <w:rFonts w:hint="eastAsia" w:ascii="方正黑体简体" w:hAnsi="方正黑体简体" w:eastAsia="方正黑体简体" w:cs="方正黑体简体"/>
                <w:b w:val="0"/>
                <w:bCs w:val="0"/>
                <w:i w:val="0"/>
                <w:iCs w:val="0"/>
                <w:smallCaps w:val="0"/>
                <w:strike w:val="0"/>
                <w:color w:val="auto"/>
                <w:sz w:val="19"/>
                <w:szCs w:val="19"/>
              </w:rPr>
              <w:tab/>
            </w:r>
            <w:r>
              <w:rPr>
                <w:rStyle w:val="21"/>
                <w:rFonts w:hint="eastAsia" w:ascii="方正黑体简体" w:hAnsi="方正黑体简体" w:eastAsia="方正黑体简体" w:cs="方正黑体简体"/>
                <w:b w:val="0"/>
                <w:bCs w:val="0"/>
                <w:i w:val="0"/>
                <w:iCs w:val="0"/>
                <w:smallCaps w:val="0"/>
                <w:strike w:val="0"/>
                <w:color w:val="auto"/>
                <w:sz w:val="19"/>
                <w:szCs w:val="19"/>
              </w:rPr>
              <w:t>报送</w:t>
            </w:r>
          </w:p>
          <w:p>
            <w:pPr>
              <w:pStyle w:val="20"/>
              <w:keepNext w:val="0"/>
              <w:keepLines w:val="0"/>
              <w:widowControl w:val="0"/>
              <w:shd w:val="clear" w:color="auto" w:fill="auto"/>
              <w:bidi w:val="0"/>
              <w:spacing w:before="0" w:after="60" w:line="331" w:lineRule="exact"/>
              <w:ind w:left="0" w:right="0" w:firstLine="0"/>
              <w:jc w:val="righ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的备案表，经核实，信息准确无误，予以备案。盖章</w:t>
            </w:r>
          </w:p>
          <w:p>
            <w:pPr>
              <w:pStyle w:val="20"/>
              <w:keepNext w:val="0"/>
              <w:keepLines w:val="0"/>
              <w:widowControl w:val="0"/>
              <w:shd w:val="clear" w:color="auto" w:fill="auto"/>
              <w:bidi w:val="0"/>
              <w:spacing w:before="0" w:after="60" w:line="240" w:lineRule="auto"/>
              <w:ind w:left="2160" w:right="0" w:firstLine="0"/>
              <w:jc w:val="left"/>
              <w:rPr>
                <w:rFonts w:hint="eastAsia" w:ascii="方正黑体简体" w:hAnsi="方正黑体简体" w:eastAsia="方正黑体简体" w:cs="方正黑体简体"/>
                <w:color w:val="auto"/>
                <w:sz w:val="19"/>
                <w:szCs w:val="19"/>
              </w:rPr>
            </w:pPr>
            <w:r>
              <w:rPr>
                <w:rStyle w:val="21"/>
                <w:rFonts w:hint="eastAsia" w:ascii="方正黑体简体" w:hAnsi="方正黑体简体" w:eastAsia="方正黑体简体" w:cs="方正黑体简体"/>
                <w:b w:val="0"/>
                <w:bCs w:val="0"/>
                <w:i w:val="0"/>
                <w:iCs w:val="0"/>
                <w:smallCaps w:val="0"/>
                <w:strike w:val="0"/>
                <w:color w:val="auto"/>
                <w:sz w:val="19"/>
                <w:szCs w:val="19"/>
              </w:rPr>
              <w:t>年</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月</w:t>
            </w:r>
            <w:r>
              <w:rPr>
                <w:rStyle w:val="21"/>
                <w:rFonts w:hint="eastAsia" w:ascii="方正黑体简体" w:hAnsi="方正黑体简体" w:eastAsia="方正黑体简体" w:cs="方正黑体简体"/>
                <w:b w:val="0"/>
                <w:bCs w:val="0"/>
                <w:i w:val="0"/>
                <w:iCs w:val="0"/>
                <w:smallCaps w:val="0"/>
                <w:strike w:val="0"/>
                <w:color w:val="auto"/>
                <w:sz w:val="19"/>
                <w:szCs w:val="19"/>
                <w:lang w:val="en-US"/>
              </w:rPr>
              <w:t xml:space="preserve"> </w:t>
            </w:r>
            <w:r>
              <w:rPr>
                <w:rStyle w:val="21"/>
                <w:rFonts w:hint="eastAsia" w:ascii="方正黑体简体" w:hAnsi="方正黑体简体" w:eastAsia="方正黑体简体" w:cs="方正黑体简体"/>
                <w:b w:val="0"/>
                <w:bCs w:val="0"/>
                <w:i w:val="0"/>
                <w:iCs w:val="0"/>
                <w:smallCaps w:val="0"/>
                <w:strike w:val="0"/>
                <w:color w:val="auto"/>
                <w:sz w:val="19"/>
                <w:szCs w:val="19"/>
              </w:rPr>
              <w:t>日</w:t>
            </w:r>
          </w:p>
        </w:tc>
      </w:tr>
    </w:tbl>
    <w:p>
      <w:pPr>
        <w:widowControl w:val="0"/>
        <w:spacing w:line="1" w:lineRule="exact"/>
        <w:rPr>
          <w:color w:val="auto"/>
        </w:rPr>
      </w:pPr>
    </w:p>
    <w:p>
      <w:pPr>
        <w:pStyle w:val="18"/>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before="0" w:after="0" w:line="40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4"/>
          <w:szCs w:val="24"/>
          <w:lang w:val="en-US" w:eastAsia="en-US"/>
        </w:rPr>
        <w:t>阵地标准化</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9"/>
          <w:rFonts w:hint="eastAsia" w:ascii="仿宋_GB2312" w:hAnsi="仿宋_GB2312" w:eastAsia="仿宋_GB2312" w:cs="仿宋_GB2312"/>
          <w:b w:val="0"/>
          <w:bCs w:val="0"/>
          <w:i w:val="0"/>
          <w:iCs w:val="0"/>
          <w:smallCaps w:val="0"/>
          <w:strike w:val="0"/>
          <w:color w:val="auto"/>
          <w:sz w:val="24"/>
          <w:szCs w:val="24"/>
          <w:lang w:val="en-US" w:eastAsia="en-US"/>
        </w:rPr>
      </w:pPr>
      <w:r>
        <w:rPr>
          <w:rStyle w:val="19"/>
          <w:rFonts w:hint="eastAsia" w:ascii="仿宋_GB2312" w:hAnsi="仿宋_GB2312" w:eastAsia="仿宋_GB2312" w:cs="仿宋_GB2312"/>
          <w:b w:val="0"/>
          <w:bCs w:val="0"/>
          <w:i w:val="0"/>
          <w:iCs w:val="0"/>
          <w:smallCaps w:val="0"/>
          <w:strike w:val="0"/>
          <w:color w:val="auto"/>
          <w:sz w:val="24"/>
          <w:szCs w:val="24"/>
          <w:lang w:val="en-US" w:eastAsia="en-US"/>
        </w:rPr>
        <w:t>在党建引领下，坚持以群众需求为导向，突出实际、实用、实效原则，统筹整合当地党群服务中心、新时代文明实践中心（站、所）以及社区其它公共服务等场所，规范建设“一站一岗”即：一个红十字救护站、一个红十字会服务岗。（当然，在当地自身有条件的情况下，还可增加红十字生命健康体验馆、博爱卫生站、红十字文化广场、红十字文化墙、博爱亭等工作阵地）</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4"/>
          <w:szCs w:val="24"/>
          <w:lang w:val="en-US" w:eastAsia="en-US"/>
        </w:rPr>
        <w:t>（一）乡镇（街道）红十字救护站建设内容</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9"/>
          <w:rFonts w:hint="eastAsia" w:ascii="仿宋_GB2312" w:hAnsi="仿宋_GB2312" w:eastAsia="仿宋_GB2312" w:cs="仿宋_GB2312"/>
          <w:b w:val="0"/>
          <w:bCs w:val="0"/>
          <w:i w:val="0"/>
          <w:iCs w:val="0"/>
          <w:smallCaps w:val="0"/>
          <w:strike w:val="0"/>
          <w:color w:val="auto"/>
          <w:sz w:val="24"/>
          <w:szCs w:val="24"/>
          <w:lang w:val="en-US" w:eastAsia="en-US"/>
        </w:rPr>
      </w:pPr>
      <w:r>
        <w:rPr>
          <w:rStyle w:val="19"/>
          <w:rFonts w:hint="eastAsia" w:ascii="仿宋_GB2312" w:hAnsi="仿宋_GB2312" w:eastAsia="仿宋_GB2312" w:cs="仿宋_GB2312"/>
          <w:b w:val="0"/>
          <w:bCs w:val="0"/>
          <w:i w:val="0"/>
          <w:iCs w:val="0"/>
          <w:smallCaps w:val="0"/>
          <w:strike w:val="0"/>
          <w:color w:val="auto"/>
          <w:sz w:val="24"/>
          <w:szCs w:val="24"/>
          <w:lang w:val="en-US" w:eastAsia="en-US"/>
        </w:rPr>
        <w:t>乡镇（街道）红十字救护站是集办公、服务、培训等功能为一体的工作阵地。主要服务重点对象为乡镇（街道）干部群众。</w:t>
      </w:r>
    </w:p>
    <w:tbl>
      <w:tblPr>
        <w:tblStyle w:val="9"/>
        <w:tblpPr w:leftFromText="180" w:rightFromText="180" w:vertAnchor="text" w:horzAnchor="page" w:tblpX="741" w:tblpY="209"/>
        <w:tblOverlap w:val="never"/>
        <w:tblW w:w="7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55"/>
        <w:gridCol w:w="1067"/>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208" w:type="dxa"/>
            <w:gridSpan w:val="4"/>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24"/>
                <w:szCs w:val="24"/>
                <w:vertAlign w:val="baseline"/>
                <w:lang w:val="en-US" w:eastAsia="en-US"/>
              </w:rPr>
              <w:t>乡镇（街道）红十字救护站建设清单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06"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分类</w:t>
            </w: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项目</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参考价格</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参考模板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房屋</w:t>
            </w: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由项目所在地无偿提供供救护站建设使用（不低于20㎡）</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0</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590800" cy="1610995"/>
                  <wp:effectExtent l="0" t="0" r="0" b="4445"/>
                  <wp:docPr id="1" name="图片 1" descr="微信图片_2023101511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015110658"/>
                          <pic:cNvPicPr>
                            <a:picLocks noChangeAspect="1"/>
                          </pic:cNvPicPr>
                        </pic:nvPicPr>
                        <pic:blipFill>
                          <a:blip r:embed="rId12"/>
                          <a:stretch>
                            <a:fillRect/>
                          </a:stretch>
                        </pic:blipFill>
                        <pic:spPr>
                          <a:xfrm>
                            <a:off x="0" y="0"/>
                            <a:ext cx="2590800" cy="1610995"/>
                          </a:xfrm>
                          <a:prstGeom prst="rect">
                            <a:avLst/>
                          </a:prstGeom>
                        </pic:spPr>
                      </pic:pic>
                    </a:graphicData>
                  </a:graphic>
                </wp:inline>
              </w:drawing>
            </w:r>
          </w:p>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706"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外观</w:t>
            </w: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门头</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578100" cy="1083945"/>
                  <wp:effectExtent l="0" t="0" r="12700" b="13335"/>
                  <wp:docPr id="3" name="图片 3" descr="救护站门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救护站门头"/>
                          <pic:cNvPicPr>
                            <a:picLocks noChangeAspect="1"/>
                          </pic:cNvPicPr>
                        </pic:nvPicPr>
                        <pic:blipFill>
                          <a:blip r:embed="rId13"/>
                          <a:stretch>
                            <a:fillRect/>
                          </a:stretch>
                        </pic:blipFill>
                        <pic:spPr>
                          <a:xfrm>
                            <a:off x="0" y="0"/>
                            <a:ext cx="2578100" cy="10839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trPr>
        <w:tc>
          <w:tcPr>
            <w:tcW w:w="706" w:type="dxa"/>
            <w:vMerge w:val="restart"/>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上墙内容</w:t>
            </w: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背景墙</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约400元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942465" cy="1050290"/>
                  <wp:effectExtent l="0" t="0" r="8255" b="1270"/>
                  <wp:docPr id="8" name="图片 8" descr="背景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背景墙"/>
                          <pic:cNvPicPr>
                            <a:picLocks noChangeAspect="1"/>
                          </pic:cNvPicPr>
                        </pic:nvPicPr>
                        <pic:blipFill>
                          <a:blip r:embed="rId14"/>
                          <a:stretch>
                            <a:fillRect/>
                          </a:stretch>
                        </pic:blipFill>
                        <pic:spPr>
                          <a:xfrm>
                            <a:off x="0" y="0"/>
                            <a:ext cx="1942465" cy="10502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活动展示墙</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115820" cy="1848485"/>
                  <wp:effectExtent l="0" t="0" r="2540" b="10795"/>
                  <wp:docPr id="15" name="图片 15" descr="月月活动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月月活动墙"/>
                          <pic:cNvPicPr>
                            <a:picLocks noChangeAspect="1"/>
                          </pic:cNvPicPr>
                        </pic:nvPicPr>
                        <pic:blipFill>
                          <a:blip r:embed="rId15"/>
                          <a:stretch>
                            <a:fillRect/>
                          </a:stretch>
                        </pic:blipFill>
                        <pic:spPr>
                          <a:xfrm>
                            <a:off x="0" y="0"/>
                            <a:ext cx="2115820" cy="1848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救护站上墙内容</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440940" cy="1018540"/>
                  <wp:effectExtent l="0" t="0" r="12700" b="2540"/>
                  <wp:docPr id="17" name="图片 17" descr="救护站上墙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救护站上墙内容"/>
                          <pic:cNvPicPr>
                            <a:picLocks noChangeAspect="1"/>
                          </pic:cNvPicPr>
                        </pic:nvPicPr>
                        <pic:blipFill>
                          <a:blip r:embed="rId16"/>
                          <a:stretch>
                            <a:fillRect/>
                          </a:stretch>
                        </pic:blipFill>
                        <pic:spPr>
                          <a:xfrm>
                            <a:off x="0" y="0"/>
                            <a:ext cx="2440940" cy="10185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7"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基层红十字会上墙内容</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222375" cy="1929130"/>
                  <wp:effectExtent l="0" t="0" r="12065" b="6350"/>
                  <wp:docPr id="110" name="图片 110" descr="人员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人员架构图"/>
                          <pic:cNvPicPr>
                            <a:picLocks noChangeAspect="1"/>
                          </pic:cNvPicPr>
                        </pic:nvPicPr>
                        <pic:blipFill>
                          <a:blip r:embed="rId17"/>
                          <a:stretch>
                            <a:fillRect/>
                          </a:stretch>
                        </pic:blipFill>
                        <pic:spPr>
                          <a:xfrm>
                            <a:off x="0" y="0"/>
                            <a:ext cx="1222375" cy="1929130"/>
                          </a:xfrm>
                          <a:prstGeom prst="rect">
                            <a:avLst/>
                          </a:prstGeom>
                        </pic:spPr>
                      </pic:pic>
                    </a:graphicData>
                  </a:graphic>
                </wp:inline>
              </w:drawing>
            </w:r>
          </w:p>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133475" cy="1717040"/>
                  <wp:effectExtent l="0" t="0" r="9525" b="5080"/>
                  <wp:docPr id="109" name="图片 109" descr="工作职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工作职责"/>
                          <pic:cNvPicPr>
                            <a:picLocks noChangeAspect="1"/>
                          </pic:cNvPicPr>
                        </pic:nvPicPr>
                        <pic:blipFill>
                          <a:blip r:embed="rId18"/>
                          <a:stretch>
                            <a:fillRect/>
                          </a:stretch>
                        </pic:blipFill>
                        <pic:spPr>
                          <a:xfrm>
                            <a:off x="0" y="0"/>
                            <a:ext cx="1133475" cy="171704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148080" cy="1763395"/>
                  <wp:effectExtent l="0" t="0" r="10160" b="4445"/>
                  <wp:docPr id="108" name="图片 108" descr="岗位职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岗位职责"/>
                          <pic:cNvPicPr>
                            <a:picLocks noChangeAspect="1"/>
                          </pic:cNvPicPr>
                        </pic:nvPicPr>
                        <pic:blipFill>
                          <a:blip r:embed="rId19"/>
                          <a:stretch>
                            <a:fillRect/>
                          </a:stretch>
                        </pic:blipFill>
                        <pic:spPr>
                          <a:xfrm>
                            <a:off x="0" y="0"/>
                            <a:ext cx="1148080" cy="1763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trPr>
        <w:tc>
          <w:tcPr>
            <w:tcW w:w="706" w:type="dxa"/>
            <w:vMerge w:val="restart"/>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办公设施</w:t>
            </w: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台签2个</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约10元</w:t>
            </w:r>
            <w:r>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t>/</w:t>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个</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179195" cy="1186180"/>
                  <wp:effectExtent l="0" t="0" r="9525" b="2540"/>
                  <wp:docPr id="23" name="图片 23" descr="台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台签"/>
                          <pic:cNvPicPr>
                            <a:picLocks noChangeAspect="1"/>
                          </pic:cNvPicPr>
                        </pic:nvPicPr>
                        <pic:blipFill>
                          <a:blip r:embed="rId20"/>
                          <a:stretch>
                            <a:fillRect/>
                          </a:stretch>
                        </pic:blipFill>
                        <pic:spPr>
                          <a:xfrm>
                            <a:off x="0" y="0"/>
                            <a:ext cx="1179195" cy="118618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184910" cy="1184910"/>
                  <wp:effectExtent l="0" t="0" r="3810" b="3810"/>
                  <wp:docPr id="47" name="图片 47" descr="台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台签2"/>
                          <pic:cNvPicPr>
                            <a:picLocks noChangeAspect="1"/>
                          </pic:cNvPicPr>
                        </pic:nvPicPr>
                        <pic:blipFill>
                          <a:blip r:embed="rId21"/>
                          <a:stretch>
                            <a:fillRect/>
                          </a:stretch>
                        </pic:blipFill>
                        <pic:spPr>
                          <a:xfrm>
                            <a:off x="0" y="0"/>
                            <a:ext cx="1184910" cy="1184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咨询柜台及椅子</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约900元</w:t>
            </w:r>
            <w:r>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t>/</w:t>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套</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962785" cy="1089025"/>
                  <wp:effectExtent l="0" t="0" r="3175" b="8255"/>
                  <wp:docPr id="48" name="图片 48" descr="咨询柜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咨询柜台2"/>
                          <pic:cNvPicPr>
                            <a:picLocks noChangeAspect="1"/>
                          </pic:cNvPicPr>
                        </pic:nvPicPr>
                        <pic:blipFill>
                          <a:blip r:embed="rId22"/>
                          <a:stretch>
                            <a:fillRect/>
                          </a:stretch>
                        </pic:blipFill>
                        <pic:spPr>
                          <a:xfrm>
                            <a:off x="0" y="0"/>
                            <a:ext cx="1962785" cy="1089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应急救护资料本</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922020" cy="1253490"/>
                  <wp:effectExtent l="0" t="0" r="7620" b="11430"/>
                  <wp:docPr id="49" name="图片 49" descr="救护记录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救护记录本1"/>
                          <pic:cNvPicPr>
                            <a:picLocks noChangeAspect="1"/>
                          </pic:cNvPicPr>
                        </pic:nvPicPr>
                        <pic:blipFill>
                          <a:blip r:embed="rId23"/>
                          <a:stretch>
                            <a:fillRect/>
                          </a:stretch>
                        </pic:blipFill>
                        <pic:spPr>
                          <a:xfrm>
                            <a:off x="0" y="0"/>
                            <a:ext cx="922020" cy="125349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969010" cy="1318260"/>
                  <wp:effectExtent l="0" t="0" r="6350" b="7620"/>
                  <wp:docPr id="50" name="图片 50" descr="救护记录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救护记录本2"/>
                          <pic:cNvPicPr>
                            <a:picLocks noChangeAspect="1"/>
                          </pic:cNvPicPr>
                        </pic:nvPicPr>
                        <pic:blipFill>
                          <a:blip r:embed="rId24"/>
                          <a:stretch>
                            <a:fillRect/>
                          </a:stretch>
                        </pic:blipFill>
                        <pic:spPr>
                          <a:xfrm>
                            <a:off x="0" y="0"/>
                            <a:ext cx="969010" cy="1318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5"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救护站T恤</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约50元</w:t>
            </w:r>
            <w:r>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t>/</w:t>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件</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392680" cy="1433195"/>
                  <wp:effectExtent l="0" t="0" r="0" b="14605"/>
                  <wp:docPr id="51" name="图片 51" descr="T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T恤"/>
                          <pic:cNvPicPr>
                            <a:picLocks noChangeAspect="1"/>
                          </pic:cNvPicPr>
                        </pic:nvPicPr>
                        <pic:blipFill>
                          <a:blip r:embed="rId25"/>
                          <a:stretch>
                            <a:fillRect/>
                          </a:stretch>
                        </pic:blipFill>
                        <pic:spPr>
                          <a:xfrm>
                            <a:off x="0" y="0"/>
                            <a:ext cx="2392680" cy="14331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706" w:type="dxa"/>
            <w:vMerge w:val="restart"/>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应急救护及培训</w:t>
            </w: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救护培训模拟人</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280920" cy="894080"/>
                  <wp:effectExtent l="0" t="0" r="5080" b="5080"/>
                  <wp:docPr id="53" name="图片 53" descr="模拟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模拟人"/>
                          <pic:cNvPicPr>
                            <a:picLocks noChangeAspect="1"/>
                          </pic:cNvPicPr>
                        </pic:nvPicPr>
                        <pic:blipFill>
                          <a:blip r:embed="rId26"/>
                          <a:stretch>
                            <a:fillRect/>
                          </a:stretch>
                        </pic:blipFill>
                        <pic:spPr>
                          <a:xfrm>
                            <a:off x="0" y="0"/>
                            <a:ext cx="2280920" cy="894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AED训练机</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约1500元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107565" cy="1584325"/>
                  <wp:effectExtent l="0" t="0" r="10795" b="635"/>
                  <wp:docPr id="54" name="图片 54" descr="AED训练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ED训练机"/>
                          <pic:cNvPicPr>
                            <a:picLocks noChangeAspect="1"/>
                          </pic:cNvPicPr>
                        </pic:nvPicPr>
                        <pic:blipFill>
                          <a:blip r:embed="rId27"/>
                          <a:stretch>
                            <a:fillRect/>
                          </a:stretch>
                        </pic:blipFill>
                        <pic:spPr>
                          <a:xfrm>
                            <a:off x="0" y="0"/>
                            <a:ext cx="2107565" cy="15843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706" w:type="dxa"/>
            <w:vMerge w:val="continue"/>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应急救护箱</w:t>
            </w:r>
          </w:p>
        </w:tc>
        <w:tc>
          <w:tcPr>
            <w:tcW w:w="1067"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约200元</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899285" cy="1218565"/>
                  <wp:effectExtent l="0" t="0" r="5715" b="635"/>
                  <wp:docPr id="55" name="图片 55" descr="急救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急救箱"/>
                          <pic:cNvPicPr>
                            <a:picLocks noChangeAspect="1"/>
                          </pic:cNvPicPr>
                        </pic:nvPicPr>
                        <pic:blipFill>
                          <a:blip r:embed="rId28"/>
                          <a:stretch>
                            <a:fillRect/>
                          </a:stretch>
                        </pic:blipFill>
                        <pic:spPr>
                          <a:xfrm>
                            <a:off x="0" y="0"/>
                            <a:ext cx="1899285" cy="1218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28" w:type="dxa"/>
            <w:gridSpan w:val="3"/>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合计：</w:t>
            </w:r>
          </w:p>
        </w:tc>
        <w:tc>
          <w:tcPr>
            <w:tcW w:w="4280" w:type="dxa"/>
            <w:vAlign w:val="center"/>
          </w:tcPr>
          <w:p>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约5300元</w:t>
            </w:r>
          </w:p>
        </w:tc>
      </w:tr>
    </w:tbl>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textAlignment w:val="auto"/>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zh-CN"/>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textAlignment w:val="auto"/>
        <w:rPr>
          <w:rStyle w:val="15"/>
          <w:rFonts w:hint="default"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zh-CN"/>
        </w:rPr>
      </w:pPr>
      <w:r>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zh-CN"/>
        </w:rPr>
        <w:t>注：以上只是最基本的配置，各地在有条件的情况下，可结合实际增加其他设施，如AED、救生圈等。</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2" w:firstLineChars="200"/>
        <w:textAlignment w:val="auto"/>
        <w:rPr>
          <w:rStyle w:val="15"/>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zh-CN"/>
        </w:rPr>
      </w:pPr>
      <w:r>
        <w:rPr>
          <w:rStyle w:val="15"/>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zh-CN"/>
        </w:rPr>
        <w:t>（二）乡镇（街道）红十字会服务岗建设内容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zh-CN"/>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zh-CN"/>
        </w:rPr>
        <w:t>落实“有困难找红会”的群众诉求，满足当地群众“急难愁盼”需求。推行专职红十字干部坐班值班、确保服务岗门常开、人常在、事常办，结合“我为群众办实事”，采取“一站式”服务，及时为群众办理红十字相关日常业务，提供政策咨询。红十字会服务岗应将服务清单展架、筹资展架、“三献”登记展架放置在服务岗旁显眼位置，同时选择合适地点配备宣传栏（橱窗）或展板，要印制宣传册、宣传海报、宣传资料等，并及时更新；应建立“三救三献”、会员、志愿者、志愿服务等档案资料柜，柜内档案盒标识统一，分类齐全、摆放规范。</w:t>
      </w:r>
    </w:p>
    <w:tbl>
      <w:tblPr>
        <w:tblStyle w:val="9"/>
        <w:tblpPr w:leftFromText="180" w:rightFromText="180" w:vertAnchor="text" w:horzAnchor="page" w:tblpX="741" w:tblpY="209"/>
        <w:tblOverlap w:val="never"/>
        <w:tblW w:w="7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70"/>
        <w:gridCol w:w="1369"/>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221" w:type="dxa"/>
            <w:gridSpan w:val="4"/>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left="0" w:right="0" w:rightChars="0" w:firstLine="40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8"/>
                <w:szCs w:val="28"/>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8"/>
                <w:szCs w:val="28"/>
                <w:u w:val="none"/>
                <w:shd w:val="clear" w:color="auto" w:fill="auto"/>
                <w:vertAlign w:val="baseline"/>
                <w:lang w:val="en-US" w:eastAsia="en-US" w:bidi="zh-CN"/>
              </w:rPr>
              <w:t>乡镇（街道）红十字会服务岗建设清单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t>分类</w:t>
            </w: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t>项目</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t>参考金额</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Style w:val="33"/>
                <w:rFonts w:hint="eastAsia" w:ascii="方正黑体简体" w:hAnsi="方正黑体简体" w:eastAsia="方正黑体简体" w:cs="方正黑体简体"/>
                <w:b/>
                <w:bCs/>
                <w:i w:val="0"/>
                <w:iCs w:val="0"/>
                <w:smallCaps w:val="0"/>
                <w:strike w:val="0"/>
                <w:color w:val="auto"/>
                <w:sz w:val="20"/>
                <w:szCs w:val="20"/>
                <w:vertAlign w:val="baseline"/>
                <w:lang w:val="en-US" w:eastAsia="en-US"/>
              </w:rPr>
              <w:t>参考模板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7" w:hRule="atLeast"/>
        </w:trPr>
        <w:tc>
          <w:tcPr>
            <w:tcW w:w="704" w:type="dxa"/>
            <w:vMerge w:val="restart"/>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阵地</w:t>
            </w: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由项目所在地无偿提供服务岗位阵地</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0</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135505" cy="1602740"/>
                  <wp:effectExtent l="0" t="0" r="13335" b="12700"/>
                  <wp:docPr id="56" name="图片 56" descr="微信图片_202310151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31015110710"/>
                          <pic:cNvPicPr>
                            <a:picLocks noChangeAspect="1"/>
                          </pic:cNvPicPr>
                        </pic:nvPicPr>
                        <pic:blipFill>
                          <a:blip r:embed="rId29"/>
                          <a:stretch>
                            <a:fillRect/>
                          </a:stretch>
                        </pic:blipFill>
                        <pic:spPr>
                          <a:xfrm>
                            <a:off x="0" y="0"/>
                            <a:ext cx="2135505" cy="1602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704" w:type="dxa"/>
            <w:vMerge w:val="continue"/>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岗位牌</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约30元</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239010" cy="1354455"/>
                  <wp:effectExtent l="0" t="0" r="1270" b="1905"/>
                  <wp:docPr id="57" name="图片 57" descr="服务岗位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服务岗位牌"/>
                          <pic:cNvPicPr>
                            <a:picLocks noChangeAspect="1"/>
                          </pic:cNvPicPr>
                        </pic:nvPicPr>
                        <pic:blipFill>
                          <a:blip r:embed="rId30"/>
                          <a:stretch>
                            <a:fillRect/>
                          </a:stretch>
                        </pic:blipFill>
                        <pic:spPr>
                          <a:xfrm>
                            <a:off x="0" y="0"/>
                            <a:ext cx="2239010" cy="13544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1" w:hRule="atLeast"/>
        </w:trPr>
        <w:tc>
          <w:tcPr>
            <w:tcW w:w="704" w:type="dxa"/>
            <w:vMerge w:val="restart"/>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宣传</w:t>
            </w: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宣传海报架（三个）</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约450元</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418080" cy="1794510"/>
                  <wp:effectExtent l="0" t="0" r="5080" b="3810"/>
                  <wp:docPr id="58" name="图片 58" descr="红十字服务岗易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红十字服务岗易拉宝"/>
                          <pic:cNvPicPr>
                            <a:picLocks noChangeAspect="1"/>
                          </pic:cNvPicPr>
                        </pic:nvPicPr>
                        <pic:blipFill>
                          <a:blip r:embed="rId31"/>
                          <a:stretch>
                            <a:fillRect/>
                          </a:stretch>
                        </pic:blipFill>
                        <pic:spPr>
                          <a:xfrm>
                            <a:off x="0" y="0"/>
                            <a:ext cx="2418080" cy="1794510"/>
                          </a:xfrm>
                          <a:prstGeom prst="rect">
                            <a:avLst/>
                          </a:prstGeom>
                        </pic:spPr>
                      </pic:pic>
                    </a:graphicData>
                  </a:graphic>
                </wp:inline>
              </w:drawing>
            </w: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1677035" cy="2253615"/>
                  <wp:effectExtent l="0" t="0" r="14605" b="1905"/>
                  <wp:docPr id="105" name="图片 105" descr="服务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服务事项清单"/>
                          <pic:cNvPicPr>
                            <a:picLocks noChangeAspect="1"/>
                          </pic:cNvPicPr>
                        </pic:nvPicPr>
                        <pic:blipFill>
                          <a:blip r:embed="rId32"/>
                          <a:stretch>
                            <a:fillRect/>
                          </a:stretch>
                        </pic:blipFill>
                        <pic:spPr>
                          <a:xfrm>
                            <a:off x="0" y="0"/>
                            <a:ext cx="1677035" cy="2253615"/>
                          </a:xfrm>
                          <a:prstGeom prst="rect">
                            <a:avLst/>
                          </a:prstGeom>
                        </pic:spPr>
                      </pic:pic>
                    </a:graphicData>
                  </a:graphic>
                </wp:inline>
              </w:drawing>
            </w: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1258570" cy="1661795"/>
                  <wp:effectExtent l="0" t="0" r="6350" b="14605"/>
                  <wp:docPr id="106" name="图片 106" descr="红城积善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红城积善谷"/>
                          <pic:cNvPicPr>
                            <a:picLocks noChangeAspect="1"/>
                          </pic:cNvPicPr>
                        </pic:nvPicPr>
                        <pic:blipFill>
                          <a:blip r:embed="rId33"/>
                          <a:stretch>
                            <a:fillRect/>
                          </a:stretch>
                        </pic:blipFill>
                        <pic:spPr>
                          <a:xfrm>
                            <a:off x="0" y="0"/>
                            <a:ext cx="1258570" cy="1661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0" w:hRule="atLeast"/>
        </w:trPr>
        <w:tc>
          <w:tcPr>
            <w:tcW w:w="704" w:type="dxa"/>
            <w:vMerge w:val="continue"/>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宣传栏（高清喷绘）</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约300元</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204085" cy="1665605"/>
                  <wp:effectExtent l="0" t="0" r="5715" b="10795"/>
                  <wp:docPr id="59" name="图片 59" descr="喷绘宣传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喷绘宣传墙"/>
                          <pic:cNvPicPr>
                            <a:picLocks noChangeAspect="1"/>
                          </pic:cNvPicPr>
                        </pic:nvPicPr>
                        <pic:blipFill>
                          <a:blip r:embed="rId34"/>
                          <a:stretch>
                            <a:fillRect/>
                          </a:stretch>
                        </pic:blipFill>
                        <pic:spPr>
                          <a:xfrm>
                            <a:off x="0" y="0"/>
                            <a:ext cx="2204085" cy="16656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704" w:type="dxa"/>
            <w:vMerge w:val="continue"/>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基层红十字会马甲</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20元</w:t>
            </w:r>
            <w:r>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w:t>
            </w: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件</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310765" cy="1556385"/>
                  <wp:effectExtent l="0" t="0" r="5715" b="13335"/>
                  <wp:docPr id="61" name="图片 61" descr="马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马甲"/>
                          <pic:cNvPicPr>
                            <a:picLocks noChangeAspect="1"/>
                          </pic:cNvPicPr>
                        </pic:nvPicPr>
                        <pic:blipFill>
                          <a:blip r:embed="rId35"/>
                          <a:stretch>
                            <a:fillRect/>
                          </a:stretch>
                        </pic:blipFill>
                        <pic:spPr>
                          <a:xfrm>
                            <a:off x="0" y="0"/>
                            <a:ext cx="2310765" cy="1556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70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活动</w:t>
            </w: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活动经费</w:t>
            </w:r>
          </w:p>
        </w:tc>
        <w:tc>
          <w:tcPr>
            <w:tcW w:w="1369"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约2000元</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3243" w:type="dxa"/>
            <w:gridSpan w:val="3"/>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合计：</w:t>
            </w:r>
          </w:p>
        </w:tc>
        <w:tc>
          <w:tcPr>
            <w:tcW w:w="3978"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t>约2800元</w:t>
            </w:r>
          </w:p>
        </w:tc>
      </w:tr>
    </w:tbl>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ind w:right="0" w:rightChars="0" w:firstLine="360" w:firstLineChars="200"/>
        <w:textAlignment w:val="auto"/>
        <w:rPr>
          <w:rStyle w:val="15"/>
          <w:rFonts w:hint="eastAsia" w:ascii="楷体_GB2312" w:hAnsi="楷体_GB2312" w:eastAsia="楷体_GB2312" w:cs="楷体_GB2312"/>
          <w:b w:val="0"/>
          <w:bCs w:val="0"/>
          <w:i w:val="0"/>
          <w:iCs w:val="0"/>
          <w:smallCaps w:val="0"/>
          <w:strike w:val="0"/>
          <w:color w:val="auto"/>
          <w:spacing w:val="0"/>
          <w:w w:val="100"/>
          <w:position w:val="0"/>
          <w:sz w:val="18"/>
          <w:szCs w:val="18"/>
          <w:shd w:val="clear" w:color="auto" w:fill="auto"/>
          <w:lang w:val="en-US" w:eastAsia="zh-CN"/>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2" w:firstLineChars="200"/>
        <w:textAlignment w:val="auto"/>
        <w:rPr>
          <w:rStyle w:val="15"/>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zh-CN"/>
        </w:rPr>
      </w:pPr>
      <w:r>
        <w:rPr>
          <w:rStyle w:val="15"/>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zh-CN"/>
        </w:rPr>
        <w:t>（三）村（社区）红十字救护站建设内容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zh-CN"/>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zh-CN"/>
        </w:rPr>
        <w:t>村（社区）红十字救护站是集办公、便民服务、培训等功能为一体的工作阵地。主要服务重点对象为村（社区）群众。</w:t>
      </w:r>
    </w:p>
    <w:tbl>
      <w:tblPr>
        <w:tblStyle w:val="9"/>
        <w:tblpPr w:leftFromText="180" w:rightFromText="180" w:vertAnchor="text" w:horzAnchor="page" w:tblpX="741" w:tblpY="209"/>
        <w:tblOverlap w:val="never"/>
        <w:tblW w:w="7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155"/>
        <w:gridCol w:w="1067"/>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208" w:type="dxa"/>
            <w:gridSpan w:val="4"/>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24"/>
                <w:szCs w:val="24"/>
                <w:vertAlign w:val="baseline"/>
                <w:lang w:val="en-US" w:eastAsia="en-US"/>
              </w:rPr>
              <w:t>村（社区）红十字救护站建设清单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06"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分类</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项目</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参考价格</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参考模板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706"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房屋</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由项目所在地无偿提供供救护站建设使用（不低于20㎡）</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0</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267585" cy="1595120"/>
                  <wp:effectExtent l="0" t="0" r="3175" b="5080"/>
                  <wp:docPr id="62" name="图片 62" descr="微信图片_2023101511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31015110658"/>
                          <pic:cNvPicPr>
                            <a:picLocks noChangeAspect="1"/>
                          </pic:cNvPicPr>
                        </pic:nvPicPr>
                        <pic:blipFill>
                          <a:blip r:embed="rId12"/>
                          <a:stretch>
                            <a:fillRect/>
                          </a:stretch>
                        </pic:blipFill>
                        <pic:spPr>
                          <a:xfrm>
                            <a:off x="0" y="0"/>
                            <a:ext cx="2267585" cy="1595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trPr>
        <w:tc>
          <w:tcPr>
            <w:tcW w:w="706"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外观</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门头</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270760" cy="984885"/>
                  <wp:effectExtent l="0" t="0" r="0" b="5715"/>
                  <wp:docPr id="63" name="图片 63" descr="救护站门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救护站门头"/>
                          <pic:cNvPicPr>
                            <a:picLocks noChangeAspect="1"/>
                          </pic:cNvPicPr>
                        </pic:nvPicPr>
                        <pic:blipFill>
                          <a:blip r:embed="rId13"/>
                          <a:stretch>
                            <a:fillRect/>
                          </a:stretch>
                        </pic:blipFill>
                        <pic:spPr>
                          <a:xfrm>
                            <a:off x="0" y="0"/>
                            <a:ext cx="2270760" cy="984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706" w:type="dxa"/>
            <w:vMerge w:val="restart"/>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上墙内容</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背景墙</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约400元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197735" cy="1395730"/>
                  <wp:effectExtent l="0" t="0" r="12065" b="6350"/>
                  <wp:docPr id="64" name="图片 64" descr="背景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背景墙"/>
                          <pic:cNvPicPr>
                            <a:picLocks noChangeAspect="1"/>
                          </pic:cNvPicPr>
                        </pic:nvPicPr>
                        <pic:blipFill>
                          <a:blip r:embed="rId14"/>
                          <a:stretch>
                            <a:fillRect/>
                          </a:stretch>
                        </pic:blipFill>
                        <pic:spPr>
                          <a:xfrm>
                            <a:off x="0" y="0"/>
                            <a:ext cx="2197735" cy="13957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活动展示墙</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088515" cy="1823720"/>
                  <wp:effectExtent l="0" t="0" r="14605" b="5080"/>
                  <wp:docPr id="65" name="图片 65" descr="月月活动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月月活动墙"/>
                          <pic:cNvPicPr>
                            <a:picLocks noChangeAspect="1"/>
                          </pic:cNvPicPr>
                        </pic:nvPicPr>
                        <pic:blipFill>
                          <a:blip r:embed="rId15"/>
                          <a:stretch>
                            <a:fillRect/>
                          </a:stretch>
                        </pic:blipFill>
                        <pic:spPr>
                          <a:xfrm>
                            <a:off x="0" y="0"/>
                            <a:ext cx="2088515" cy="1823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救护站上墙内容</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576195" cy="1075055"/>
                  <wp:effectExtent l="0" t="0" r="14605" b="6985"/>
                  <wp:docPr id="66" name="图片 66" descr="救护站上墙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救护站上墙内容"/>
                          <pic:cNvPicPr>
                            <a:picLocks noChangeAspect="1"/>
                          </pic:cNvPicPr>
                        </pic:nvPicPr>
                        <pic:blipFill>
                          <a:blip r:embed="rId16"/>
                          <a:stretch>
                            <a:fillRect/>
                          </a:stretch>
                        </pic:blipFill>
                        <pic:spPr>
                          <a:xfrm>
                            <a:off x="0" y="0"/>
                            <a:ext cx="2576195" cy="10750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基层红十字会上墙内容</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824230" cy="1303020"/>
                  <wp:effectExtent l="0" t="0" r="13970" b="7620"/>
                  <wp:docPr id="101" name="图片 101" descr="人员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人员架构图"/>
                          <pic:cNvPicPr>
                            <a:picLocks noChangeAspect="1"/>
                          </pic:cNvPicPr>
                        </pic:nvPicPr>
                        <pic:blipFill>
                          <a:blip r:embed="rId17"/>
                          <a:stretch>
                            <a:fillRect/>
                          </a:stretch>
                        </pic:blipFill>
                        <pic:spPr>
                          <a:xfrm>
                            <a:off x="0" y="0"/>
                            <a:ext cx="824230" cy="130302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824230" cy="1250950"/>
                  <wp:effectExtent l="0" t="0" r="13970" b="13970"/>
                  <wp:docPr id="100" name="图片 100" descr="工作职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工作职责"/>
                          <pic:cNvPicPr>
                            <a:picLocks noChangeAspect="1"/>
                          </pic:cNvPicPr>
                        </pic:nvPicPr>
                        <pic:blipFill>
                          <a:blip r:embed="rId18"/>
                          <a:stretch>
                            <a:fillRect/>
                          </a:stretch>
                        </pic:blipFill>
                        <pic:spPr>
                          <a:xfrm>
                            <a:off x="0" y="0"/>
                            <a:ext cx="824230" cy="125095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823595" cy="1263650"/>
                  <wp:effectExtent l="0" t="0" r="14605" b="1270"/>
                  <wp:docPr id="102" name="图片 102" descr="岗位职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岗位职责"/>
                          <pic:cNvPicPr>
                            <a:picLocks noChangeAspect="1"/>
                          </pic:cNvPicPr>
                        </pic:nvPicPr>
                        <pic:blipFill>
                          <a:blip r:embed="rId19"/>
                          <a:stretch>
                            <a:fillRect/>
                          </a:stretch>
                        </pic:blipFill>
                        <pic:spPr>
                          <a:xfrm>
                            <a:off x="0" y="0"/>
                            <a:ext cx="823595" cy="1263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trPr>
        <w:tc>
          <w:tcPr>
            <w:tcW w:w="706" w:type="dxa"/>
            <w:vMerge w:val="restart"/>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办公设施</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台签2个</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约10元</w:t>
            </w:r>
            <w:r>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t>/</w:t>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个</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179195" cy="1186180"/>
                  <wp:effectExtent l="0" t="0" r="9525" b="2540"/>
                  <wp:docPr id="68" name="图片 68" descr="台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台签"/>
                          <pic:cNvPicPr>
                            <a:picLocks noChangeAspect="1"/>
                          </pic:cNvPicPr>
                        </pic:nvPicPr>
                        <pic:blipFill>
                          <a:blip r:embed="rId20"/>
                          <a:stretch>
                            <a:fillRect/>
                          </a:stretch>
                        </pic:blipFill>
                        <pic:spPr>
                          <a:xfrm>
                            <a:off x="0" y="0"/>
                            <a:ext cx="1179195" cy="118618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184910" cy="1184910"/>
                  <wp:effectExtent l="0" t="0" r="3810" b="3810"/>
                  <wp:docPr id="69" name="图片 69" descr="台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台签2"/>
                          <pic:cNvPicPr>
                            <a:picLocks noChangeAspect="1"/>
                          </pic:cNvPicPr>
                        </pic:nvPicPr>
                        <pic:blipFill>
                          <a:blip r:embed="rId21"/>
                          <a:stretch>
                            <a:fillRect/>
                          </a:stretch>
                        </pic:blipFill>
                        <pic:spPr>
                          <a:xfrm>
                            <a:off x="0" y="0"/>
                            <a:ext cx="1184910" cy="1184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咨询柜台及椅子</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约900元</w:t>
            </w:r>
            <w:r>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t>/</w:t>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套</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580005" cy="1322705"/>
                  <wp:effectExtent l="0" t="0" r="10795" b="3175"/>
                  <wp:docPr id="70" name="图片 70" descr="咨询柜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咨询柜台2"/>
                          <pic:cNvPicPr>
                            <a:picLocks noChangeAspect="1"/>
                          </pic:cNvPicPr>
                        </pic:nvPicPr>
                        <pic:blipFill>
                          <a:blip r:embed="rId22"/>
                          <a:stretch>
                            <a:fillRect/>
                          </a:stretch>
                        </pic:blipFill>
                        <pic:spPr>
                          <a:xfrm>
                            <a:off x="0" y="0"/>
                            <a:ext cx="2580005" cy="13227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4"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应急救护资料本及便民服务登记册</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left"/>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251585" cy="1700530"/>
                  <wp:effectExtent l="0" t="0" r="13335" b="6350"/>
                  <wp:docPr id="71" name="图片 71" descr="救护记录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救护记录本1"/>
                          <pic:cNvPicPr>
                            <a:picLocks noChangeAspect="1"/>
                          </pic:cNvPicPr>
                        </pic:nvPicPr>
                        <pic:blipFill>
                          <a:blip r:embed="rId23"/>
                          <a:stretch>
                            <a:fillRect/>
                          </a:stretch>
                        </pic:blipFill>
                        <pic:spPr>
                          <a:xfrm>
                            <a:off x="0" y="0"/>
                            <a:ext cx="1251585" cy="1700530"/>
                          </a:xfrm>
                          <a:prstGeom prst="rect">
                            <a:avLst/>
                          </a:prstGeom>
                        </pic:spPr>
                      </pic:pic>
                    </a:graphicData>
                  </a:graphic>
                </wp:inline>
              </w:drawing>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1295400" cy="1760220"/>
                  <wp:effectExtent l="0" t="0" r="0" b="7620"/>
                  <wp:docPr id="72" name="图片 72" descr="救护记录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救护记录本2"/>
                          <pic:cNvPicPr>
                            <a:picLocks noChangeAspect="1"/>
                          </pic:cNvPicPr>
                        </pic:nvPicPr>
                        <pic:blipFill>
                          <a:blip r:embed="rId24"/>
                          <a:stretch>
                            <a:fillRect/>
                          </a:stretch>
                        </pic:blipFill>
                        <pic:spPr>
                          <a:xfrm>
                            <a:off x="0" y="0"/>
                            <a:ext cx="1295400" cy="1760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救护站T恤</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约50元</w:t>
            </w:r>
            <w:r>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t>/</w:t>
            </w: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件</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580005" cy="1335405"/>
                  <wp:effectExtent l="0" t="0" r="10795" b="5715"/>
                  <wp:docPr id="73" name="图片 73" descr="T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T恤"/>
                          <pic:cNvPicPr>
                            <a:picLocks noChangeAspect="1"/>
                          </pic:cNvPicPr>
                        </pic:nvPicPr>
                        <pic:blipFill>
                          <a:blip r:embed="rId25"/>
                          <a:stretch>
                            <a:fillRect/>
                          </a:stretch>
                        </pic:blipFill>
                        <pic:spPr>
                          <a:xfrm>
                            <a:off x="0" y="0"/>
                            <a:ext cx="2580005" cy="1335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6" w:type="dxa"/>
            <w:vMerge w:val="restart"/>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应急救护及培训</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救护培训模拟人</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drawing>
                <wp:inline distT="0" distB="0" distL="114300" distR="114300">
                  <wp:extent cx="2576830" cy="1010285"/>
                  <wp:effectExtent l="0" t="0" r="13970" b="10795"/>
                  <wp:docPr id="74" name="图片 74" descr="模拟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模拟人"/>
                          <pic:cNvPicPr>
                            <a:picLocks noChangeAspect="1"/>
                          </pic:cNvPicPr>
                        </pic:nvPicPr>
                        <pic:blipFill>
                          <a:blip r:embed="rId26"/>
                          <a:stretch>
                            <a:fillRect/>
                          </a:stretch>
                        </pic:blipFill>
                        <pic:spPr>
                          <a:xfrm>
                            <a:off x="0" y="0"/>
                            <a:ext cx="2576830" cy="1010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应急救护箱</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2152650" cy="1381125"/>
                  <wp:effectExtent l="0" t="0" r="11430" b="5715"/>
                  <wp:docPr id="76" name="图片 76" descr="急救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急救箱"/>
                          <pic:cNvPicPr>
                            <a:picLocks noChangeAspect="1"/>
                          </pic:cNvPicPr>
                        </pic:nvPicPr>
                        <pic:blipFill>
                          <a:blip r:embed="rId28"/>
                          <a:stretch>
                            <a:fillRect/>
                          </a:stretch>
                        </pic:blipFill>
                        <pic:spPr>
                          <a:xfrm>
                            <a:off x="0" y="0"/>
                            <a:ext cx="2152650" cy="1381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trPr>
        <w:tc>
          <w:tcPr>
            <w:tcW w:w="706" w:type="dxa"/>
            <w:vMerge w:val="restart"/>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t>便民设施</w:t>
            </w: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便民服务柜</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约400元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063625" cy="1553845"/>
                  <wp:effectExtent l="0" t="0" r="3175" b="635"/>
                  <wp:docPr id="77" name="图片 77" descr="便民服务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便民服务柜"/>
                          <pic:cNvPicPr>
                            <a:picLocks noChangeAspect="1"/>
                          </pic:cNvPicPr>
                        </pic:nvPicPr>
                        <pic:blipFill>
                          <a:blip r:embed="rId36"/>
                          <a:stretch>
                            <a:fillRect/>
                          </a:stretch>
                        </pic:blipFill>
                        <pic:spPr>
                          <a:xfrm>
                            <a:off x="0" y="0"/>
                            <a:ext cx="1063625" cy="1553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便携式</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折叠梯</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约100元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018540" cy="1473200"/>
                  <wp:effectExtent l="0" t="0" r="2540" b="5080"/>
                  <wp:docPr id="79" name="图片 79" descr="折叠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折叠梯"/>
                          <pic:cNvPicPr>
                            <a:picLocks noChangeAspect="1"/>
                          </pic:cNvPicPr>
                        </pic:nvPicPr>
                        <pic:blipFill>
                          <a:blip r:embed="rId37"/>
                          <a:stretch>
                            <a:fillRect/>
                          </a:stretch>
                        </pic:blipFill>
                        <pic:spPr>
                          <a:xfrm>
                            <a:off x="0" y="0"/>
                            <a:ext cx="1018540" cy="1473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五金工具箱</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约150元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130935" cy="967105"/>
                  <wp:effectExtent l="0" t="0" r="12065" b="8255"/>
                  <wp:docPr id="80" name="图片 80" descr="五金工具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五金工具箱"/>
                          <pic:cNvPicPr>
                            <a:picLocks noChangeAspect="1"/>
                          </pic:cNvPicPr>
                        </pic:nvPicPr>
                        <pic:blipFill>
                          <a:blip r:embed="rId38"/>
                          <a:stretch>
                            <a:fillRect/>
                          </a:stretch>
                        </pic:blipFill>
                        <pic:spPr>
                          <a:xfrm>
                            <a:off x="0" y="0"/>
                            <a:ext cx="1130935" cy="9671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轮椅</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约350元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108075" cy="1002665"/>
                  <wp:effectExtent l="0" t="0" r="4445" b="3175"/>
                  <wp:docPr id="82" name="图片 82" descr="轮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轮椅"/>
                          <pic:cNvPicPr>
                            <a:picLocks noChangeAspect="1"/>
                          </pic:cNvPicPr>
                        </pic:nvPicPr>
                        <pic:blipFill>
                          <a:blip r:embed="rId39"/>
                          <a:stretch>
                            <a:fillRect/>
                          </a:stretch>
                        </pic:blipFill>
                        <pic:spPr>
                          <a:xfrm>
                            <a:off x="0" y="0"/>
                            <a:ext cx="1108075" cy="1002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拐杖</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约50元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006475" cy="1144270"/>
                  <wp:effectExtent l="0" t="0" r="14605" b="13970"/>
                  <wp:docPr id="83" name="图片 83" descr="拐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拐杖"/>
                          <pic:cNvPicPr>
                            <a:picLocks noChangeAspect="1"/>
                          </pic:cNvPicPr>
                        </pic:nvPicPr>
                        <pic:blipFill>
                          <a:blip r:embed="rId40"/>
                          <a:stretch>
                            <a:fillRect/>
                          </a:stretch>
                        </pic:blipFill>
                        <pic:spPr>
                          <a:xfrm>
                            <a:off x="0" y="0"/>
                            <a:ext cx="1006475" cy="1144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打气筒</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约20元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977900" cy="1120775"/>
                  <wp:effectExtent l="0" t="0" r="12700" b="6985"/>
                  <wp:docPr id="84" name="图片 84" descr="打气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打气筒"/>
                          <pic:cNvPicPr>
                            <a:picLocks noChangeAspect="1"/>
                          </pic:cNvPicPr>
                        </pic:nvPicPr>
                        <pic:blipFill>
                          <a:blip r:embed="rId41"/>
                          <a:stretch>
                            <a:fillRect/>
                          </a:stretch>
                        </pic:blipFill>
                        <pic:spPr>
                          <a:xfrm>
                            <a:off x="0" y="0"/>
                            <a:ext cx="977900" cy="1120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vMerge w:val="continue"/>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p>
        </w:tc>
        <w:tc>
          <w:tcPr>
            <w:tcW w:w="1155"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管道疏通工具</w:t>
            </w:r>
          </w:p>
        </w:tc>
        <w:tc>
          <w:tcPr>
            <w:tcW w:w="1067"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约100元</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bCs/>
                <w:i w:val="0"/>
                <w:iCs w:val="0"/>
                <w:smallCaps w:val="0"/>
                <w:strike w:val="0"/>
                <w:color w:val="auto"/>
                <w:sz w:val="18"/>
                <w:szCs w:val="18"/>
                <w:vertAlign w:val="baseline"/>
                <w:lang w:val="en-US" w:eastAsia="en-US"/>
              </w:rPr>
              <w:drawing>
                <wp:inline distT="0" distB="0" distL="114300" distR="114300">
                  <wp:extent cx="1385570" cy="1350010"/>
                  <wp:effectExtent l="0" t="0" r="1270" b="6350"/>
                  <wp:docPr id="85" name="图片 85" descr="管道疏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管道疏通"/>
                          <pic:cNvPicPr>
                            <a:picLocks noChangeAspect="1"/>
                          </pic:cNvPicPr>
                        </pic:nvPicPr>
                        <pic:blipFill>
                          <a:blip r:embed="rId42"/>
                          <a:stretch>
                            <a:fillRect/>
                          </a:stretch>
                        </pic:blipFill>
                        <pic:spPr>
                          <a:xfrm>
                            <a:off x="0" y="0"/>
                            <a:ext cx="1385570" cy="1350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28" w:type="dxa"/>
            <w:gridSpan w:val="3"/>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合计：</w:t>
            </w:r>
          </w:p>
        </w:tc>
        <w:tc>
          <w:tcPr>
            <w:tcW w:w="4280" w:type="dxa"/>
            <w:vAlign w:val="center"/>
          </w:tcPr>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Style w:val="33"/>
                <w:rFonts w:hint="default" w:ascii="方正黑体简体" w:hAnsi="方正黑体简体" w:eastAsia="方正黑体简体" w:cs="方正黑体简体"/>
                <w:b w:val="0"/>
                <w:bCs w:val="0"/>
                <w:i w:val="0"/>
                <w:iCs w:val="0"/>
                <w:smallCaps w:val="0"/>
                <w:strike w:val="0"/>
                <w:color w:val="auto"/>
                <w:sz w:val="18"/>
                <w:szCs w:val="18"/>
                <w:vertAlign w:val="baseline"/>
                <w:lang w:val="en-US" w:eastAsia="en-US"/>
              </w:rPr>
            </w:pPr>
            <w:r>
              <w:rPr>
                <w:rStyle w:val="33"/>
                <w:rFonts w:hint="eastAsia" w:ascii="方正黑体简体" w:hAnsi="方正黑体简体" w:eastAsia="方正黑体简体" w:cs="方正黑体简体"/>
                <w:b w:val="0"/>
                <w:bCs w:val="0"/>
                <w:i w:val="0"/>
                <w:iCs w:val="0"/>
                <w:smallCaps w:val="0"/>
                <w:strike w:val="0"/>
                <w:color w:val="auto"/>
                <w:sz w:val="18"/>
                <w:szCs w:val="18"/>
                <w:vertAlign w:val="baseline"/>
                <w:lang w:val="en-US" w:eastAsia="en-US"/>
              </w:rPr>
              <w:t>约4970元</w:t>
            </w:r>
          </w:p>
        </w:tc>
      </w:tr>
    </w:tbl>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textAlignment w:val="auto"/>
        <w:rPr>
          <w:rStyle w:val="15"/>
          <w:rFonts w:hint="default"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zh-CN"/>
        </w:rPr>
      </w:pPr>
      <w:r>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zh-CN"/>
        </w:rPr>
        <w:t>注：以上只是最基本的配置，各地在有条件的情况下，可结合实际增加其他设施，如AED、救生圈、电锯、携耕机等。</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2" w:firstLineChars="200"/>
        <w:textAlignment w:val="auto"/>
        <w:rPr>
          <w:rStyle w:val="15"/>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zh-CN"/>
        </w:rPr>
      </w:pPr>
      <w:r>
        <w:rPr>
          <w:rStyle w:val="15"/>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zh-CN"/>
        </w:rPr>
        <w:t>（四）村（社区）红十字会服务岗建设内容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right="0" w:rightChars="0" w:firstLine="480" w:firstLineChars="200"/>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zh-CN"/>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zh-CN"/>
        </w:rPr>
        <w:t>推行专职红十字村干或志愿者坐班值班、确保服务岗及时为群众办理红十字相关日常业务，提供政策咨询。红十字会服务岗应将服务清单、筹资、“三献”登记展架放置在服务岗旁显眼位置；应建立“三救三献”、会员、志愿者、志愿服务等档案，分类齐全、摆放规范。</w:t>
      </w:r>
    </w:p>
    <w:tbl>
      <w:tblPr>
        <w:tblStyle w:val="9"/>
        <w:tblpPr w:leftFromText="180" w:rightFromText="180" w:vertAnchor="text" w:horzAnchor="page" w:tblpX="741" w:tblpY="209"/>
        <w:tblOverlap w:val="never"/>
        <w:tblW w:w="7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70"/>
        <w:gridCol w:w="1054"/>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221" w:type="dxa"/>
            <w:gridSpan w:val="4"/>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left="0" w:right="0" w:rightChars="0" w:firstLine="40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8"/>
                <w:szCs w:val="28"/>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8"/>
                <w:szCs w:val="28"/>
                <w:u w:val="none"/>
                <w:shd w:val="clear" w:color="auto" w:fill="auto"/>
                <w:vertAlign w:val="baseline"/>
                <w:lang w:val="en-US" w:eastAsia="en-US" w:bidi="zh-CN"/>
              </w:rPr>
              <w:t>村（社区）红十字会服务岗建设清单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t>分类</w:t>
            </w: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t>项目</w:t>
            </w:r>
          </w:p>
        </w:tc>
        <w:tc>
          <w:tcPr>
            <w:tcW w:w="105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t>参考金额</w:t>
            </w:r>
          </w:p>
        </w:tc>
        <w:tc>
          <w:tcPr>
            <w:tcW w:w="4293"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bCs/>
                <w:i w:val="0"/>
                <w:iCs w:val="0"/>
                <w:smallCaps w:val="0"/>
                <w:strike w:val="0"/>
                <w:color w:val="auto"/>
                <w:spacing w:val="0"/>
                <w:w w:val="100"/>
                <w:position w:val="0"/>
                <w:sz w:val="20"/>
                <w:szCs w:val="20"/>
                <w:u w:val="none"/>
                <w:shd w:val="clear" w:color="auto" w:fill="auto"/>
                <w:vertAlign w:val="baseline"/>
                <w:lang w:val="en-US" w:eastAsia="en-US" w:bidi="zh-CN"/>
              </w:rPr>
            </w:pPr>
            <w:r>
              <w:rPr>
                <w:rStyle w:val="33"/>
                <w:rFonts w:hint="eastAsia" w:ascii="方正黑体简体" w:hAnsi="方正黑体简体" w:eastAsia="方正黑体简体" w:cs="方正黑体简体"/>
                <w:b/>
                <w:bCs/>
                <w:i w:val="0"/>
                <w:iCs w:val="0"/>
                <w:smallCaps w:val="0"/>
                <w:strike w:val="0"/>
                <w:color w:val="auto"/>
                <w:sz w:val="20"/>
                <w:szCs w:val="20"/>
                <w:vertAlign w:val="baseline"/>
                <w:lang w:val="en-US" w:eastAsia="en-US"/>
              </w:rPr>
              <w:t>参考模板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704" w:type="dxa"/>
            <w:vMerge w:val="restart"/>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阵地</w:t>
            </w: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由项目所在地无偿提供服务岗位阵地</w:t>
            </w:r>
          </w:p>
        </w:tc>
        <w:tc>
          <w:tcPr>
            <w:tcW w:w="105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0</w:t>
            </w:r>
          </w:p>
        </w:tc>
        <w:tc>
          <w:tcPr>
            <w:tcW w:w="4293"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435225" cy="1827530"/>
                  <wp:effectExtent l="0" t="0" r="3175" b="1270"/>
                  <wp:docPr id="92" name="图片 92" descr="微信图片_202310151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微信图片_20231015110710"/>
                          <pic:cNvPicPr>
                            <a:picLocks noChangeAspect="1"/>
                          </pic:cNvPicPr>
                        </pic:nvPicPr>
                        <pic:blipFill>
                          <a:blip r:embed="rId29"/>
                          <a:stretch>
                            <a:fillRect/>
                          </a:stretch>
                        </pic:blipFill>
                        <pic:spPr>
                          <a:xfrm>
                            <a:off x="0" y="0"/>
                            <a:ext cx="2435225" cy="1827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704" w:type="dxa"/>
            <w:vMerge w:val="continue"/>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岗位牌</w:t>
            </w:r>
          </w:p>
        </w:tc>
        <w:tc>
          <w:tcPr>
            <w:tcW w:w="105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约30元</w:t>
            </w:r>
          </w:p>
        </w:tc>
        <w:tc>
          <w:tcPr>
            <w:tcW w:w="4293"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592070" cy="1567815"/>
                  <wp:effectExtent l="0" t="0" r="13970" b="1905"/>
                  <wp:docPr id="93" name="图片 93" descr="服务岗位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服务岗位牌"/>
                          <pic:cNvPicPr>
                            <a:picLocks noChangeAspect="1"/>
                          </pic:cNvPicPr>
                        </pic:nvPicPr>
                        <pic:blipFill>
                          <a:blip r:embed="rId30"/>
                          <a:stretch>
                            <a:fillRect/>
                          </a:stretch>
                        </pic:blipFill>
                        <pic:spPr>
                          <a:xfrm>
                            <a:off x="0" y="0"/>
                            <a:ext cx="2592070" cy="1567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5" w:hRule="atLeast"/>
        </w:trPr>
        <w:tc>
          <w:tcPr>
            <w:tcW w:w="704" w:type="dxa"/>
            <w:vMerge w:val="continue"/>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18"/>
                <w:szCs w:val="18"/>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宣传海报架（三个）</w:t>
            </w:r>
          </w:p>
        </w:tc>
        <w:tc>
          <w:tcPr>
            <w:tcW w:w="105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约450元</w:t>
            </w:r>
          </w:p>
        </w:tc>
        <w:tc>
          <w:tcPr>
            <w:tcW w:w="4293"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605405" cy="1732280"/>
                  <wp:effectExtent l="0" t="0" r="635" b="5080"/>
                  <wp:docPr id="95" name="图片 95" descr="红十字服务岗易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红十字服务岗易拉宝"/>
                          <pic:cNvPicPr>
                            <a:picLocks noChangeAspect="1"/>
                          </pic:cNvPicPr>
                        </pic:nvPicPr>
                        <pic:blipFill>
                          <a:blip r:embed="rId31"/>
                          <a:stretch>
                            <a:fillRect/>
                          </a:stretch>
                        </pic:blipFill>
                        <pic:spPr>
                          <a:xfrm>
                            <a:off x="0" y="0"/>
                            <a:ext cx="2605405" cy="1732280"/>
                          </a:xfrm>
                          <a:prstGeom prst="rect">
                            <a:avLst/>
                          </a:prstGeom>
                        </pic:spPr>
                      </pic:pic>
                    </a:graphicData>
                  </a:graphic>
                </wp:inline>
              </w:drawing>
            </w: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1106805" cy="1486535"/>
                  <wp:effectExtent l="0" t="0" r="5715" b="6985"/>
                  <wp:docPr id="104" name="图片 104" descr="服务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服务事项清单"/>
                          <pic:cNvPicPr>
                            <a:picLocks noChangeAspect="1"/>
                          </pic:cNvPicPr>
                        </pic:nvPicPr>
                        <pic:blipFill>
                          <a:blip r:embed="rId32"/>
                          <a:stretch>
                            <a:fillRect/>
                          </a:stretch>
                        </pic:blipFill>
                        <pic:spPr>
                          <a:xfrm>
                            <a:off x="0" y="0"/>
                            <a:ext cx="1106805" cy="1486535"/>
                          </a:xfrm>
                          <a:prstGeom prst="rect">
                            <a:avLst/>
                          </a:prstGeom>
                        </pic:spPr>
                      </pic:pic>
                    </a:graphicData>
                  </a:graphic>
                </wp:inline>
              </w:drawing>
            </w: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1106170" cy="1489075"/>
                  <wp:effectExtent l="0" t="0" r="6350" b="4445"/>
                  <wp:docPr id="103" name="图片 103" descr="红城积善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红城积善谷"/>
                          <pic:cNvPicPr>
                            <a:picLocks noChangeAspect="1"/>
                          </pic:cNvPicPr>
                        </pic:nvPicPr>
                        <pic:blipFill>
                          <a:blip r:embed="rId33"/>
                          <a:stretch>
                            <a:fillRect/>
                          </a:stretch>
                        </pic:blipFill>
                        <pic:spPr>
                          <a:xfrm>
                            <a:off x="0" y="0"/>
                            <a:ext cx="1106170" cy="14890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4" w:hRule="atLeast"/>
        </w:trPr>
        <w:tc>
          <w:tcPr>
            <w:tcW w:w="704" w:type="dxa"/>
            <w:vMerge w:val="continue"/>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p>
        </w:tc>
        <w:tc>
          <w:tcPr>
            <w:tcW w:w="1170"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基层红十字会马甲</w:t>
            </w:r>
          </w:p>
        </w:tc>
        <w:tc>
          <w:tcPr>
            <w:tcW w:w="1054"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20元</w:t>
            </w:r>
            <w:r>
              <w:rPr>
                <w:rFonts w:hint="default"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w:t>
            </w: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件</w:t>
            </w:r>
          </w:p>
        </w:tc>
        <w:tc>
          <w:tcPr>
            <w:tcW w:w="4293"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240" w:lineRule="auto"/>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drawing>
                <wp:inline distT="0" distB="0" distL="114300" distR="114300">
                  <wp:extent cx="2585720" cy="1741170"/>
                  <wp:effectExtent l="0" t="0" r="5080" b="11430"/>
                  <wp:docPr id="97" name="图片 97" descr="马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马甲"/>
                          <pic:cNvPicPr>
                            <a:picLocks noChangeAspect="1"/>
                          </pic:cNvPicPr>
                        </pic:nvPicPr>
                        <pic:blipFill>
                          <a:blip r:embed="rId35"/>
                          <a:stretch>
                            <a:fillRect/>
                          </a:stretch>
                        </pic:blipFill>
                        <pic:spPr>
                          <a:xfrm>
                            <a:off x="0" y="0"/>
                            <a:ext cx="2585720" cy="17411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928" w:type="dxa"/>
            <w:gridSpan w:val="3"/>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合计：</w:t>
            </w:r>
          </w:p>
        </w:tc>
        <w:tc>
          <w:tcPr>
            <w:tcW w:w="4293" w:type="dxa"/>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default"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pPr>
            <w:r>
              <w:rPr>
                <w:rFonts w:hint="eastAsia" w:ascii="方正黑体简体" w:hAnsi="方正黑体简体" w:eastAsia="方正黑体简体" w:cs="方正黑体简体"/>
                <w:b w:val="0"/>
                <w:bCs w:val="0"/>
                <w:i w:val="0"/>
                <w:iCs w:val="0"/>
                <w:smallCaps w:val="0"/>
                <w:strike w:val="0"/>
                <w:color w:val="auto"/>
                <w:spacing w:val="0"/>
                <w:w w:val="100"/>
                <w:position w:val="0"/>
                <w:sz w:val="20"/>
                <w:szCs w:val="20"/>
                <w:u w:val="none"/>
                <w:shd w:val="clear" w:color="auto" w:fill="auto"/>
                <w:vertAlign w:val="baseline"/>
                <w:lang w:val="en-US" w:eastAsia="en-US" w:bidi="zh-CN"/>
              </w:rPr>
              <w:t>约500元</w:t>
            </w:r>
          </w:p>
        </w:tc>
      </w:tr>
    </w:tbl>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4"/>
          <w:szCs w:val="24"/>
          <w:lang w:val="en-US" w:eastAsia="en-US"/>
        </w:rPr>
        <w:t>三、活动经常化</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红十字会作为群团组织，必须把活动开展作为宣传红十字精神、发展动员群众、有效服务群众的重要抓手，聚焦群众急难愁盼、聚焦重要时间节点、聚焦两类重点群体、聚焦区域特色优势，有重点、有计划地推动“活动经常化”，必须做到上一年年底就要计划下一年的活动，有计划表、有活动照片以及年底有工作总结。其中：一是应急救护培训要贯穿整年活动中，结合实际开展</w:t>
      </w: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zh-CN" w:bidi="zh-CN"/>
        </w:rPr>
        <w:t>“携手急救·守护生命”每周1小时应急救护技能知识普及活动</w:t>
      </w: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不断扩大应急救护普及率；二是每年至少组织开展2次以上的无偿献血活动，在每次活动中都积极宣传无偿献血、干细胞捐献、遗体和人体器官捐献，并做好志愿捐献登记工作；三是每次活动都要穿上红十字会服装、亮明身份，做到开展活动就进行宣传，用老百姓听得懂的语言积极向群众宣传红十字会就是“救人救命、积德行善”的组织。</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40" w:lineRule="exact"/>
        <w:ind w:left="0" w:leftChars="0" w:right="0" w:firstLine="480" w:firstLineChars="200"/>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为确保乡镇（街道）、村（社区）面向基层群众集中组织开展好红十字主题活动，特围绕红十字会主责主业拟定如下活动“菜单”供参考。</w:t>
      </w:r>
    </w:p>
    <w:p>
      <w:pPr>
        <w:pStyle w:val="2"/>
        <w:rPr>
          <w:rFonts w:hint="eastAsia" w:ascii="仿宋_GB2312" w:hAnsi="仿宋_GB2312" w:eastAsia="仿宋_GB2312" w:cs="仿宋_GB2312"/>
          <w:b w:val="0"/>
          <w:bCs w:val="0"/>
          <w:i w:val="0"/>
          <w:iCs w:val="0"/>
          <w:smallCaps w:val="0"/>
          <w:strike w:val="0"/>
          <w:color w:val="auto"/>
          <w:spacing w:val="0"/>
          <w:w w:val="100"/>
          <w:position w:val="0"/>
          <w:sz w:val="18"/>
          <w:szCs w:val="18"/>
          <w:u w:val="none"/>
          <w:shd w:val="clear" w:color="auto" w:fill="auto"/>
          <w:lang w:val="en-US" w:eastAsia="en-US" w:bidi="zh-CN"/>
        </w:rPr>
      </w:pPr>
    </w:p>
    <w:p>
      <w:pPr>
        <w:rPr>
          <w:rFonts w:hint="eastAsia" w:ascii="仿宋_GB2312" w:hAnsi="仿宋_GB2312" w:eastAsia="仿宋_GB2312" w:cs="仿宋_GB2312"/>
          <w:b w:val="0"/>
          <w:bCs w:val="0"/>
          <w:i w:val="0"/>
          <w:iCs w:val="0"/>
          <w:smallCaps w:val="0"/>
          <w:strike w:val="0"/>
          <w:color w:val="auto"/>
          <w:spacing w:val="0"/>
          <w:w w:val="100"/>
          <w:position w:val="0"/>
          <w:sz w:val="18"/>
          <w:szCs w:val="18"/>
          <w:u w:val="none"/>
          <w:shd w:val="clear" w:color="auto" w:fill="auto"/>
          <w:lang w:val="en-US" w:eastAsia="en-US" w:bidi="zh-CN"/>
        </w:rPr>
      </w:pPr>
    </w:p>
    <w:p>
      <w:pPr>
        <w:pStyle w:val="2"/>
        <w:rPr>
          <w:rFonts w:hint="eastAsia" w:ascii="仿宋_GB2312" w:hAnsi="仿宋_GB2312" w:eastAsia="仿宋_GB2312" w:cs="仿宋_GB2312"/>
          <w:b w:val="0"/>
          <w:bCs w:val="0"/>
          <w:i w:val="0"/>
          <w:iCs w:val="0"/>
          <w:smallCaps w:val="0"/>
          <w:strike w:val="0"/>
          <w:color w:val="auto"/>
          <w:spacing w:val="0"/>
          <w:w w:val="100"/>
          <w:position w:val="0"/>
          <w:sz w:val="18"/>
          <w:szCs w:val="18"/>
          <w:u w:val="none"/>
          <w:shd w:val="clear" w:color="auto" w:fill="auto"/>
          <w:lang w:val="en-US" w:eastAsia="en-US" w:bidi="zh-CN"/>
        </w:rPr>
      </w:pPr>
    </w:p>
    <w:p>
      <w:pPr>
        <w:rPr>
          <w:rFonts w:hint="eastAsia" w:ascii="仿宋_GB2312" w:hAnsi="仿宋_GB2312" w:eastAsia="仿宋_GB2312" w:cs="仿宋_GB2312"/>
          <w:b w:val="0"/>
          <w:bCs w:val="0"/>
          <w:i w:val="0"/>
          <w:iCs w:val="0"/>
          <w:smallCaps w:val="0"/>
          <w:strike w:val="0"/>
          <w:color w:val="auto"/>
          <w:spacing w:val="0"/>
          <w:w w:val="100"/>
          <w:position w:val="0"/>
          <w:sz w:val="18"/>
          <w:szCs w:val="18"/>
          <w:u w:val="none"/>
          <w:shd w:val="clear" w:color="auto" w:fill="auto"/>
          <w:lang w:val="en-US" w:eastAsia="en-US" w:bidi="zh-CN"/>
        </w:rPr>
      </w:pPr>
    </w:p>
    <w:p>
      <w:pPr>
        <w:pStyle w:val="2"/>
        <w:rPr>
          <w:rFonts w:hint="eastAsia" w:ascii="仿宋_GB2312" w:hAnsi="仿宋_GB2312" w:eastAsia="仿宋_GB2312" w:cs="仿宋_GB2312"/>
          <w:b w:val="0"/>
          <w:bCs w:val="0"/>
          <w:i w:val="0"/>
          <w:iCs w:val="0"/>
          <w:smallCaps w:val="0"/>
          <w:strike w:val="0"/>
          <w:color w:val="auto"/>
          <w:spacing w:val="0"/>
          <w:w w:val="100"/>
          <w:position w:val="0"/>
          <w:sz w:val="18"/>
          <w:szCs w:val="18"/>
          <w:u w:val="none"/>
          <w:shd w:val="clear" w:color="auto" w:fill="auto"/>
          <w:lang w:val="en-US" w:eastAsia="en-US" w:bidi="zh-CN"/>
        </w:rPr>
      </w:pPr>
    </w:p>
    <w:tbl>
      <w:tblPr>
        <w:tblStyle w:val="8"/>
        <w:tblW w:w="53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015"/>
        <w:gridCol w:w="1219"/>
        <w:gridCol w:w="3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5000"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400" w:lineRule="exact"/>
              <w:jc w:val="center"/>
              <w:rPr>
                <w:rFonts w:hint="eastAsia" w:ascii="方正黑体简体" w:hAnsi="方正黑体简体" w:eastAsia="方正黑体简体" w:cs="方正黑体简体"/>
                <w:b w:val="0"/>
                <w:bCs/>
                <w:sz w:val="21"/>
                <w:szCs w:val="21"/>
                <w:lang w:eastAsia="zh-CN"/>
              </w:rPr>
            </w:pPr>
            <w:r>
              <w:rPr>
                <w:rFonts w:hint="eastAsia" w:ascii="方正黑体简体" w:hAnsi="方正黑体简体" w:eastAsia="方正黑体简体" w:cs="方正黑体简体"/>
                <w:b/>
                <w:bCs w:val="0"/>
                <w:sz w:val="24"/>
                <w:szCs w:val="24"/>
                <w:lang w:eastAsia="zh-CN"/>
              </w:rPr>
              <w:t>基层红十字会月月活动“菜单”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400" w:lineRule="exact"/>
              <w:jc w:val="center"/>
              <w:rPr>
                <w:rFonts w:hint="eastAsia" w:ascii="方正黑体简体" w:hAnsi="方正黑体简体" w:eastAsia="方正黑体简体" w:cs="方正黑体简体"/>
                <w:b w:val="0"/>
                <w:bCs/>
                <w:sz w:val="15"/>
                <w:szCs w:val="15"/>
              </w:rPr>
            </w:pPr>
            <w:r>
              <w:rPr>
                <w:rFonts w:hint="eastAsia" w:ascii="方正黑体简体" w:hAnsi="方正黑体简体" w:eastAsia="方正黑体简体" w:cs="方正黑体简体"/>
                <w:b w:val="0"/>
                <w:bCs/>
                <w:sz w:val="15"/>
                <w:szCs w:val="15"/>
              </w:rPr>
              <w:t>时间</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400" w:lineRule="exact"/>
              <w:jc w:val="center"/>
              <w:rPr>
                <w:rFonts w:hint="eastAsia" w:ascii="方正黑体简体" w:hAnsi="方正黑体简体" w:eastAsia="方正黑体简体" w:cs="方正黑体简体"/>
                <w:b w:val="0"/>
                <w:bCs/>
                <w:sz w:val="15"/>
                <w:szCs w:val="15"/>
              </w:rPr>
            </w:pPr>
            <w:r>
              <w:rPr>
                <w:rFonts w:hint="eastAsia" w:ascii="方正黑体简体" w:hAnsi="方正黑体简体" w:eastAsia="方正黑体简体" w:cs="方正黑体简体"/>
                <w:b w:val="0"/>
                <w:bCs/>
                <w:sz w:val="15"/>
                <w:szCs w:val="15"/>
              </w:rPr>
              <w:t>重要时间</w:t>
            </w:r>
          </w:p>
          <w:p>
            <w:pPr>
              <w:shd w:val="clear" w:color="auto" w:fill="auto"/>
              <w:spacing w:beforeLines="0" w:afterLines="0" w:line="400" w:lineRule="exact"/>
              <w:jc w:val="center"/>
              <w:rPr>
                <w:rFonts w:hint="eastAsia" w:ascii="方正黑体简体" w:hAnsi="方正黑体简体" w:eastAsia="方正黑体简体" w:cs="方正黑体简体"/>
                <w:b w:val="0"/>
                <w:bCs/>
                <w:sz w:val="15"/>
                <w:szCs w:val="15"/>
              </w:rPr>
            </w:pPr>
            <w:r>
              <w:rPr>
                <w:rFonts w:hint="eastAsia" w:ascii="方正黑体简体" w:hAnsi="方正黑体简体" w:eastAsia="方正黑体简体" w:cs="方正黑体简体"/>
                <w:b w:val="0"/>
                <w:bCs/>
                <w:sz w:val="15"/>
                <w:szCs w:val="15"/>
              </w:rPr>
              <w:t>节点</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400" w:lineRule="exact"/>
              <w:jc w:val="center"/>
              <w:rPr>
                <w:rFonts w:hint="eastAsia" w:ascii="方正黑体简体" w:hAnsi="方正黑体简体" w:eastAsia="方正黑体简体" w:cs="方正黑体简体"/>
                <w:b w:val="0"/>
                <w:bCs/>
                <w:sz w:val="15"/>
                <w:szCs w:val="15"/>
              </w:rPr>
            </w:pPr>
            <w:r>
              <w:rPr>
                <w:rFonts w:hint="eastAsia" w:ascii="方正黑体简体" w:hAnsi="方正黑体简体" w:eastAsia="方正黑体简体" w:cs="方正黑体简体"/>
                <w:b w:val="0"/>
                <w:bCs/>
                <w:sz w:val="15"/>
                <w:szCs w:val="15"/>
              </w:rPr>
              <w:t>主题</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400" w:lineRule="exact"/>
              <w:jc w:val="center"/>
              <w:rPr>
                <w:rFonts w:hint="eastAsia" w:ascii="方正黑体简体" w:hAnsi="方正黑体简体" w:eastAsia="方正黑体简体" w:cs="方正黑体简体"/>
                <w:b w:val="0"/>
                <w:bCs/>
                <w:sz w:val="15"/>
                <w:szCs w:val="15"/>
              </w:rPr>
            </w:pPr>
            <w:r>
              <w:rPr>
                <w:rFonts w:hint="eastAsia" w:ascii="方正黑体简体" w:hAnsi="方正黑体简体" w:eastAsia="方正黑体简体" w:cs="方正黑体简体"/>
                <w:b w:val="0"/>
                <w:bCs/>
                <w:sz w:val="15"/>
                <w:szCs w:val="15"/>
              </w:rPr>
              <w:t>活动主要内容及形式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1月</w:t>
            </w:r>
          </w:p>
        </w:tc>
        <w:tc>
          <w:tcPr>
            <w:tcW w:w="75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rPr>
              <w:t>春</w:t>
            </w:r>
            <w:r>
              <w:rPr>
                <w:rFonts w:hint="eastAsia" w:ascii="方正黑体简体" w:hAnsi="方正黑体简体" w:eastAsia="方正黑体简体" w:cs="方正黑体简体"/>
                <w:sz w:val="15"/>
                <w:szCs w:val="15"/>
                <w:lang w:eastAsia="zh-CN"/>
              </w:rPr>
              <w:t>节期间</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红十字“爱家乡·我行动”社会贤达返乡座谈会暨“博爱一日捐”活动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组织返乡的乡贤寨老、爱心企业老板、社会贤达以及领导干部等召开座谈会，</w:t>
            </w:r>
            <w:bookmarkStart w:id="3" w:name="OLE_LINK2"/>
            <w:bookmarkStart w:id="4" w:name="OLE_LINK1"/>
            <w:r>
              <w:rPr>
                <w:rFonts w:hint="eastAsia" w:ascii="方正黑体简体" w:hAnsi="方正黑体简体" w:eastAsia="方正黑体简体" w:cs="方正黑体简体"/>
                <w:sz w:val="15"/>
                <w:szCs w:val="15"/>
              </w:rPr>
              <w:t>通过宣传红十字精神</w:t>
            </w:r>
            <w:r>
              <w:rPr>
                <w:rFonts w:hint="eastAsia" w:ascii="方正黑体简体" w:hAnsi="方正黑体简体" w:eastAsia="方正黑体简体" w:cs="方正黑体简体"/>
                <w:sz w:val="15"/>
                <w:szCs w:val="15"/>
                <w:lang w:eastAsia="zh-CN"/>
              </w:rPr>
              <w:t>和文化</w:t>
            </w:r>
            <w:r>
              <w:rPr>
                <w:rFonts w:hint="eastAsia" w:ascii="方正黑体简体" w:hAnsi="方正黑体简体" w:eastAsia="方正黑体简体" w:cs="方正黑体简体"/>
                <w:sz w:val="15"/>
                <w:szCs w:val="15"/>
              </w:rPr>
              <w:t>，讲好红十字故事、传播红十字声音，不断激发其参与红十字活动的热情，积极主动变身为红十字事业捐赠者</w:t>
            </w:r>
            <w:bookmarkEnd w:id="3"/>
            <w:bookmarkEnd w:id="4"/>
            <w:r>
              <w:rPr>
                <w:rFonts w:hint="eastAsia" w:ascii="方正黑体简体" w:hAnsi="方正黑体简体" w:eastAsia="方正黑体简体" w:cs="方正黑体简体"/>
                <w:sz w:val="15"/>
                <w:szCs w:val="15"/>
              </w:rPr>
              <w:t>。同时，在此基础上，开展“博爱一日捐”活动，按照筹资与救助一体化原则做好项目设计，</w:t>
            </w:r>
            <w:r>
              <w:rPr>
                <w:rFonts w:hint="eastAsia" w:ascii="方正黑体简体" w:hAnsi="方正黑体简体" w:eastAsia="方正黑体简体" w:cs="方正黑体简体"/>
                <w:sz w:val="15"/>
                <w:szCs w:val="15"/>
                <w:lang w:eastAsia="zh-CN"/>
              </w:rPr>
              <w:t>按照“筹资项目化”工作要求，</w:t>
            </w:r>
            <w:r>
              <w:rPr>
                <w:rFonts w:hint="eastAsia" w:ascii="方正黑体简体" w:hAnsi="方正黑体简体" w:eastAsia="方正黑体简体" w:cs="方正黑体简体"/>
                <w:sz w:val="15"/>
                <w:szCs w:val="15"/>
              </w:rPr>
              <w:t>契合捐赠者意愿，变红十字会“端菜”，为参会人员“点单”，最大限度地满足捐赠者需求，有效激发捐赠热情。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jc w:val="center"/>
              <w:textAlignment w:val="auto"/>
              <w:rPr>
                <w:rFonts w:hint="eastAsia" w:ascii="方正黑体简体" w:hAnsi="方正黑体简体" w:eastAsia="方正黑体简体" w:cs="方正黑体简体"/>
                <w:color w:val="0070C0"/>
                <w:sz w:val="15"/>
                <w:szCs w:val="15"/>
              </w:rPr>
            </w:pPr>
            <w:r>
              <w:rPr>
                <w:rFonts w:hint="eastAsia" w:ascii="方正黑体简体" w:hAnsi="方正黑体简体" w:eastAsia="方正黑体简体" w:cs="方正黑体简体"/>
                <w:sz w:val="15"/>
                <w:szCs w:val="15"/>
              </w:rPr>
              <w:t>红十字“救”在身边·</w:t>
            </w:r>
            <w:r>
              <w:rPr>
                <w:rFonts w:hint="eastAsia" w:ascii="方正黑体简体" w:hAnsi="方正黑体简体" w:eastAsia="方正黑体简体" w:cs="方正黑体简体"/>
                <w:sz w:val="15"/>
                <w:szCs w:val="15"/>
                <w:lang w:eastAsia="zh-CN"/>
              </w:rPr>
              <w:t>关爱生命应急救护普及培训活动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乡镇（街道）重点针对所辖企业、机关、派出所等开展应急救护培训，并</w:t>
            </w:r>
            <w:r>
              <w:rPr>
                <w:rFonts w:hint="eastAsia" w:ascii="方正黑体简体" w:hAnsi="方正黑体简体" w:eastAsia="方正黑体简体" w:cs="方正黑体简体"/>
                <w:sz w:val="15"/>
                <w:szCs w:val="15"/>
              </w:rPr>
              <w:t>加强对交通运输从业人员应急救护技能培训，增强一线站务工作人员、司乘人员应急救护能力，并积极组织红十字救护志愿者参与春运救护服务及医疗保障工作，为平安春运奉献力量。</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jc w:val="left"/>
              <w:textAlignment w:val="auto"/>
              <w:rPr>
                <w:rFonts w:hint="eastAsia" w:ascii="方正黑体简体" w:hAnsi="方正黑体简体" w:eastAsia="方正黑体简体" w:cs="方正黑体简体"/>
                <w:sz w:val="15"/>
                <w:szCs w:val="15"/>
                <w:lang w:val="en-US"/>
              </w:rPr>
            </w:pPr>
            <w:r>
              <w:rPr>
                <w:rFonts w:hint="eastAsia" w:ascii="方正黑体简体" w:hAnsi="方正黑体简体" w:eastAsia="方正黑体简体" w:cs="方正黑体简体"/>
                <w:sz w:val="15"/>
                <w:szCs w:val="15"/>
                <w:lang w:eastAsia="zh-CN"/>
              </w:rPr>
              <w:t>村（社区）每个月都根据村寨分布有针对性加强应急救护普及培训，逐步实现每家每户有</w:t>
            </w:r>
            <w:r>
              <w:rPr>
                <w:rFonts w:hint="eastAsia" w:ascii="方正黑体简体" w:hAnsi="方正黑体简体" w:eastAsia="方正黑体简体" w:cs="方正黑体简体"/>
                <w:sz w:val="15"/>
                <w:szCs w:val="15"/>
                <w:lang w:val="en-US" w:eastAsia="zh-CN"/>
              </w:rPr>
              <w:t>1个家庭成员学会应急救护知识和技能。开展“携手急救·守护生命”每周1小时应急救护技能知识普及活动。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42" w:type="pct"/>
            <w:vMerge w:val="restart"/>
            <w:tcBorders>
              <w:top w:val="single" w:color="auto" w:sz="4" w:space="0"/>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2月</w:t>
            </w:r>
          </w:p>
        </w:tc>
        <w:tc>
          <w:tcPr>
            <w:tcW w:w="752" w:type="pct"/>
            <w:vMerge w:val="restart"/>
            <w:tcBorders>
              <w:top w:val="single" w:color="auto" w:sz="4" w:space="0"/>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春节前夕、岁末年初</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w:t>
            </w:r>
            <w:r>
              <w:rPr>
                <w:rFonts w:hint="eastAsia" w:ascii="方正黑体简体" w:hAnsi="方正黑体简体" w:eastAsia="方正黑体简体" w:cs="方正黑体简体"/>
                <w:sz w:val="15"/>
                <w:szCs w:val="15"/>
                <w:lang w:eastAsia="zh-CN"/>
              </w:rPr>
              <w:t>红十字</w:t>
            </w:r>
            <w:r>
              <w:rPr>
                <w:rFonts w:hint="eastAsia" w:ascii="方正黑体简体" w:hAnsi="方正黑体简体" w:eastAsia="方正黑体简体" w:cs="方正黑体简体"/>
                <w:sz w:val="15"/>
                <w:szCs w:val="15"/>
              </w:rPr>
              <w:t>博爱送万家”入户慰问活动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入户慰问“三类户”“五保户”、独居老人、留守儿童等最易受损群体</w:t>
            </w:r>
            <w:r>
              <w:rPr>
                <w:rFonts w:hint="eastAsia" w:ascii="方正黑体简体" w:hAnsi="方正黑体简体" w:eastAsia="方正黑体简体" w:cs="方正黑体简体"/>
                <w:sz w:val="15"/>
                <w:szCs w:val="15"/>
                <w:lang w:eastAsia="zh-CN"/>
              </w:rPr>
              <w:t>，以及无偿献血优秀代表、干细胞成功捐献者代表、人体和器官捐献者家属</w:t>
            </w:r>
            <w:r>
              <w:rPr>
                <w:rFonts w:hint="eastAsia" w:ascii="方正黑体简体" w:hAnsi="方正黑体简体" w:eastAsia="方正黑体简体" w:cs="方正黑体简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42" w:type="pct"/>
            <w:vMerge w:val="continue"/>
            <w:tcBorders>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vMerge w:val="continue"/>
            <w:tcBorders>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红十字“救”在身边·</w:t>
            </w:r>
            <w:r>
              <w:rPr>
                <w:rFonts w:hint="eastAsia" w:ascii="方正黑体简体" w:hAnsi="方正黑体简体" w:eastAsia="方正黑体简体" w:cs="方正黑体简体"/>
                <w:sz w:val="15"/>
                <w:szCs w:val="15"/>
                <w:lang w:eastAsia="zh-CN"/>
              </w:rPr>
              <w:t>关爱生命应急救护普及培训活动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乡镇（街道）重点针对所辖企业、机关、派出所、村红会会员等开展应急救护培训，并</w:t>
            </w:r>
            <w:r>
              <w:rPr>
                <w:rFonts w:hint="eastAsia" w:ascii="方正黑体简体" w:hAnsi="方正黑体简体" w:eastAsia="方正黑体简体" w:cs="方正黑体简体"/>
                <w:sz w:val="15"/>
                <w:szCs w:val="15"/>
              </w:rPr>
              <w:t>加强对交通运输从业人员应急救护技能培训，增强一线站务工作人员、司乘人员应急救护能力，并积极组织红十字救护志愿者参与春运救护服务及医疗保障工作，为平安春运奉献力量。</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6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村（社区）每个月都根据村寨分布有针对性加强应急救护普及培训，逐步实现每家每户有</w:t>
            </w:r>
            <w:r>
              <w:rPr>
                <w:rFonts w:hint="eastAsia" w:ascii="方正黑体简体" w:hAnsi="方正黑体简体" w:eastAsia="方正黑体简体" w:cs="方正黑体简体"/>
                <w:sz w:val="15"/>
                <w:szCs w:val="15"/>
                <w:lang w:val="en-US" w:eastAsia="zh-CN"/>
              </w:rPr>
              <w:t>1个家庭成员学会应急救护知识和技能。开展“携手急救·守护生命”每周1小时应急救护技能知识普及活动。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3月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“3·5”学雷锋纪念日</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弘扬雷锋精神·红十字志愿服务在行动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以雷锋精神为引领，积极提供并不断拓展红十字志愿服务内容，推动红十字志愿服务事业实现新发展，</w:t>
            </w:r>
            <w:r>
              <w:rPr>
                <w:rFonts w:hint="eastAsia" w:ascii="方正黑体简体" w:hAnsi="方正黑体简体" w:eastAsia="方正黑体简体" w:cs="方正黑体简体"/>
                <w:sz w:val="15"/>
                <w:szCs w:val="15"/>
                <w:lang w:eastAsia="zh-CN"/>
              </w:rPr>
              <w:t>因地制宜</w:t>
            </w:r>
            <w:r>
              <w:rPr>
                <w:rFonts w:hint="eastAsia" w:ascii="方正黑体简体" w:hAnsi="方正黑体简体" w:eastAsia="方正黑体简体" w:cs="方正黑体简体"/>
                <w:sz w:val="15"/>
                <w:szCs w:val="15"/>
              </w:rPr>
              <w:t>重点到敬老院、福利院、易地扶贫搬迁点等场所开展义诊、免费理发、教老人使用智能手机、为留守儿童辅导功课等志愿服务活动。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森林火灾高发期</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红十字森林火灾应急救护知识培训暨救援演练</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val="en-US" w:eastAsia="zh-CN"/>
              </w:rPr>
              <w:t>联合应急、消防等部门，积极</w:t>
            </w:r>
            <w:r>
              <w:rPr>
                <w:rFonts w:hint="eastAsia" w:ascii="方正黑体简体" w:hAnsi="方正黑体简体" w:eastAsia="方正黑体简体" w:cs="方正黑体简体"/>
                <w:sz w:val="15"/>
                <w:szCs w:val="15"/>
                <w:lang w:val="en-US" w:eastAsia="en-US"/>
              </w:rPr>
              <w:t>开展消防</w:t>
            </w:r>
            <w:r>
              <w:rPr>
                <w:rFonts w:hint="eastAsia" w:ascii="方正黑体简体" w:hAnsi="方正黑体简体" w:eastAsia="方正黑体简体" w:cs="方正黑体简体"/>
                <w:sz w:val="15"/>
                <w:szCs w:val="15"/>
                <w:lang w:val="en-US" w:eastAsia="zh-CN"/>
              </w:rPr>
              <w:t>和应急救护</w:t>
            </w:r>
            <w:r>
              <w:rPr>
                <w:rFonts w:hint="eastAsia" w:ascii="方正黑体简体" w:hAnsi="方正黑体简体" w:eastAsia="方正黑体简体" w:cs="方正黑体简体"/>
                <w:sz w:val="15"/>
                <w:szCs w:val="15"/>
                <w:lang w:val="en-US" w:eastAsia="en-US"/>
              </w:rPr>
              <w:t>演练，组织学习</w:t>
            </w:r>
            <w:r>
              <w:rPr>
                <w:rFonts w:hint="eastAsia" w:ascii="方正黑体简体" w:hAnsi="方正黑体简体" w:eastAsia="方正黑体简体" w:cs="方正黑体简体"/>
                <w:sz w:val="15"/>
                <w:szCs w:val="15"/>
                <w:lang w:val="en-US" w:eastAsia="zh-CN"/>
              </w:rPr>
              <w:t>防灾</w:t>
            </w:r>
            <w:r>
              <w:rPr>
                <w:rFonts w:hint="eastAsia" w:ascii="方正黑体简体" w:hAnsi="方正黑体简体" w:eastAsia="方正黑体简体" w:cs="方正黑体简体"/>
                <w:sz w:val="15"/>
                <w:szCs w:val="15"/>
                <w:lang w:val="en-US" w:eastAsia="en-US"/>
              </w:rPr>
              <w:t>避险</w:t>
            </w:r>
            <w:r>
              <w:rPr>
                <w:rFonts w:hint="eastAsia" w:ascii="方正黑体简体" w:hAnsi="方正黑体简体" w:eastAsia="方正黑体简体" w:cs="方正黑体简体"/>
                <w:sz w:val="15"/>
                <w:szCs w:val="15"/>
                <w:lang w:val="en-US" w:eastAsia="zh-CN"/>
              </w:rPr>
              <w:t>和应急救护</w:t>
            </w:r>
            <w:r>
              <w:rPr>
                <w:rFonts w:hint="eastAsia" w:ascii="方正黑体简体" w:hAnsi="方正黑体简体" w:eastAsia="方正黑体简体" w:cs="方正黑体简体"/>
                <w:sz w:val="15"/>
                <w:szCs w:val="15"/>
                <w:lang w:val="en-US" w:eastAsia="en-US"/>
              </w:rPr>
              <w:t>知识</w:t>
            </w:r>
            <w:r>
              <w:rPr>
                <w:rFonts w:hint="eastAsia" w:ascii="方正黑体简体" w:hAnsi="方正黑体简体" w:eastAsia="方正黑体简体" w:cs="方正黑体简体"/>
                <w:sz w:val="15"/>
                <w:szCs w:val="15"/>
                <w:lang w:val="en-US" w:eastAsia="zh-CN"/>
              </w:rPr>
              <w:t>，结合实际开展相关应急演练，</w:t>
            </w:r>
            <w:r>
              <w:rPr>
                <w:rFonts w:hint="eastAsia" w:ascii="方正黑体简体" w:hAnsi="方正黑体简体" w:eastAsia="方正黑体简体" w:cs="方正黑体简体"/>
                <w:sz w:val="15"/>
                <w:szCs w:val="15"/>
                <w:lang w:val="en-US" w:eastAsia="en-US"/>
              </w:rPr>
              <w:t>动员</w:t>
            </w:r>
            <w:r>
              <w:rPr>
                <w:rFonts w:hint="eastAsia" w:ascii="方正黑体简体" w:hAnsi="方正黑体简体" w:eastAsia="方正黑体简体" w:cs="方正黑体简体"/>
                <w:sz w:val="15"/>
                <w:szCs w:val="15"/>
                <w:lang w:val="en-US" w:eastAsia="zh-CN"/>
              </w:rPr>
              <w:t>干部群众在</w:t>
            </w:r>
            <w:r>
              <w:rPr>
                <w:rFonts w:hint="eastAsia" w:ascii="方正黑体简体" w:hAnsi="方正黑体简体" w:eastAsia="方正黑体简体" w:cs="方正黑体简体"/>
                <w:sz w:val="15"/>
                <w:szCs w:val="15"/>
                <w:lang w:val="en-US" w:eastAsia="en-US"/>
              </w:rPr>
              <w:t>灾害</w:t>
            </w:r>
            <w:r>
              <w:rPr>
                <w:rFonts w:hint="eastAsia" w:ascii="方正黑体简体" w:hAnsi="方正黑体简体" w:eastAsia="方正黑体简体" w:cs="方正黑体简体"/>
                <w:sz w:val="15"/>
                <w:szCs w:val="15"/>
                <w:lang w:val="en-US" w:eastAsia="zh-CN"/>
              </w:rPr>
              <w:t>发生后积极参与</w:t>
            </w:r>
            <w:r>
              <w:rPr>
                <w:rFonts w:hint="eastAsia" w:ascii="方正黑体简体" w:hAnsi="方正黑体简体" w:eastAsia="方正黑体简体" w:cs="方正黑体简体"/>
                <w:sz w:val="15"/>
                <w:szCs w:val="15"/>
                <w:lang w:val="en-US" w:eastAsia="en-US"/>
              </w:rPr>
              <w:t>开展应急救援。</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442" w:type="pct"/>
            <w:vMerge w:val="restart"/>
            <w:tcBorders>
              <w:top w:val="single" w:color="auto" w:sz="4" w:space="0"/>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4月</w:t>
            </w:r>
          </w:p>
        </w:tc>
        <w:tc>
          <w:tcPr>
            <w:tcW w:w="752" w:type="pct"/>
            <w:vMerge w:val="restart"/>
            <w:tcBorders>
              <w:top w:val="single" w:color="auto" w:sz="4" w:space="0"/>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lang w:val="en" w:eastAsia="zh-CN"/>
              </w:rPr>
            </w:pPr>
            <w:r>
              <w:rPr>
                <w:rFonts w:hint="eastAsia" w:ascii="方正黑体简体" w:hAnsi="方正黑体简体" w:eastAsia="方正黑体简体" w:cs="方正黑体简体"/>
                <w:sz w:val="15"/>
                <w:szCs w:val="15"/>
              </w:rPr>
              <w:t>清明节</w:t>
            </w:r>
            <w:r>
              <w:rPr>
                <w:rFonts w:hint="eastAsia" w:ascii="方正黑体简体" w:hAnsi="方正黑体简体" w:eastAsia="方正黑体简体" w:cs="方正黑体简体"/>
                <w:sz w:val="15"/>
                <w:szCs w:val="15"/>
                <w:lang w:eastAsia="zh-CN"/>
              </w:rPr>
              <w:t>前后</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缅怀</w:t>
            </w:r>
            <w:r>
              <w:rPr>
                <w:rFonts w:hint="eastAsia" w:ascii="方正黑体简体" w:hAnsi="方正黑体简体" w:eastAsia="方正黑体简体" w:cs="方正黑体简体"/>
                <w:sz w:val="15"/>
                <w:szCs w:val="15"/>
                <w:lang w:eastAsia="zh-CN"/>
              </w:rPr>
              <w:t>遗体和</w:t>
            </w:r>
            <w:r>
              <w:rPr>
                <w:rFonts w:hint="eastAsia" w:ascii="方正黑体简体" w:hAnsi="方正黑体简体" w:eastAsia="方正黑体简体" w:cs="方正黑体简体"/>
                <w:sz w:val="15"/>
                <w:szCs w:val="15"/>
              </w:rPr>
              <w:t>人体器官捐献者主题纪念活动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遗体和人体器官捐献是一项延续生命、造福社会的崇高事业，是新时代赋予红十字会的光荣使命。通过</w:t>
            </w:r>
            <w:r>
              <w:rPr>
                <w:rFonts w:hint="eastAsia" w:ascii="方正黑体简体" w:hAnsi="方正黑体简体" w:eastAsia="方正黑体简体" w:cs="方正黑体简体"/>
                <w:sz w:val="15"/>
                <w:szCs w:val="15"/>
                <w:lang w:eastAsia="zh-CN"/>
              </w:rPr>
              <w:t>开展“三献”宣传、</w:t>
            </w:r>
            <w:r>
              <w:rPr>
                <w:rFonts w:hint="eastAsia" w:ascii="方正黑体简体" w:hAnsi="方正黑体简体" w:eastAsia="方正黑体简体" w:cs="方正黑体简体"/>
                <w:sz w:val="15"/>
                <w:szCs w:val="15"/>
              </w:rPr>
              <w:t>入户慰问捐献者家属等方式，缅怀追思做出大爱奉献的捐献者，进一步普及“自愿无偿，高尚利他”的捐献理念，倡导社会文明新风尚。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continue"/>
            <w:tcBorders>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vMerge w:val="continue"/>
            <w:tcBorders>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lang w:val="en-US"/>
              </w:rPr>
            </w:pPr>
            <w:r>
              <w:rPr>
                <w:rFonts w:hint="eastAsia" w:ascii="方正黑体简体" w:hAnsi="方正黑体简体" w:eastAsia="方正黑体简体" w:cs="方正黑体简体"/>
                <w:sz w:val="15"/>
                <w:szCs w:val="15"/>
              </w:rPr>
              <w:t>红十字“救”在身边·</w:t>
            </w:r>
            <w:r>
              <w:rPr>
                <w:rFonts w:hint="eastAsia" w:ascii="方正黑体简体" w:hAnsi="方正黑体简体" w:eastAsia="方正黑体简体" w:cs="方正黑体简体"/>
                <w:sz w:val="15"/>
                <w:szCs w:val="15"/>
                <w:lang w:eastAsia="zh-CN"/>
              </w:rPr>
              <w:t>关爱生命应急救护普及培训活动，防灾避险演练活动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乡镇（街道）重点针对所辖企业、机关、派出所、村红会会员等开展应急救护培训；联合应急、消防等部门，开展防灾避险演练活动。</w:t>
            </w:r>
          </w:p>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村（社区）每个月都根据村寨分布有针对性加强应急救护普及培训，逐步实现每家每户有</w:t>
            </w:r>
            <w:r>
              <w:rPr>
                <w:rFonts w:hint="eastAsia" w:ascii="方正黑体简体" w:hAnsi="方正黑体简体" w:eastAsia="方正黑体简体" w:cs="方正黑体简体"/>
                <w:sz w:val="15"/>
                <w:szCs w:val="15"/>
                <w:lang w:val="en-US" w:eastAsia="zh-CN"/>
              </w:rPr>
              <w:t>1个家庭成员学会应急救护知识和技能；</w:t>
            </w:r>
            <w:r>
              <w:rPr>
                <w:rFonts w:hint="eastAsia" w:ascii="方正黑体简体" w:hAnsi="方正黑体简体" w:eastAsia="方正黑体简体" w:cs="方正黑体简体"/>
                <w:sz w:val="15"/>
                <w:szCs w:val="15"/>
                <w:lang w:eastAsia="zh-CN"/>
              </w:rPr>
              <w:t>争取上级红十字会和应急、消防等部门支持，开展防灾避险演练活动。</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442" w:type="pct"/>
            <w:vMerge w:val="continue"/>
            <w:tcBorders>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vMerge w:val="continue"/>
            <w:tcBorders>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红十字森林火灾应急救护知识培训暨救援演练</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联合应急、消防等部门，积极开展森林消防和应急救护演练，组织学习防灾避险和应急救护知识，结合实际开展应急演练，动员干部群众在灾害发生后积极参与开展应急救援。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5月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5·8世界红十字日、5·12全国防灾减灾日、5·21全国助残日</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“5·8红十字博爱周”</w:t>
            </w:r>
            <w:r>
              <w:rPr>
                <w:rFonts w:hint="eastAsia" w:ascii="方正黑体简体" w:hAnsi="方正黑体简体" w:eastAsia="方正黑体简体" w:cs="方正黑体简体"/>
                <w:sz w:val="15"/>
                <w:szCs w:val="15"/>
                <w:lang w:eastAsia="zh-CN"/>
              </w:rPr>
              <w:t>主题</w:t>
            </w:r>
            <w:r>
              <w:rPr>
                <w:rFonts w:hint="eastAsia" w:ascii="方正黑体简体" w:hAnsi="方正黑体简体" w:eastAsia="方正黑体简体" w:cs="方正黑体简体"/>
                <w:sz w:val="15"/>
                <w:szCs w:val="15"/>
              </w:rPr>
              <w:t>宣传活动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以</w:t>
            </w:r>
            <w:r>
              <w:rPr>
                <w:rFonts w:hint="eastAsia" w:ascii="方正黑体简体" w:hAnsi="方正黑体简体" w:eastAsia="方正黑体简体" w:cs="方正黑体简体"/>
                <w:sz w:val="15"/>
                <w:szCs w:val="15"/>
                <w:lang w:eastAsia="zh-CN"/>
              </w:rPr>
              <w:t>“红十字博爱周”为重点，</w:t>
            </w:r>
            <w:r>
              <w:rPr>
                <w:rFonts w:hint="eastAsia" w:ascii="方正黑体简体" w:hAnsi="方正黑体简体" w:eastAsia="方正黑体简体" w:cs="方正黑体简体"/>
                <w:sz w:val="15"/>
                <w:szCs w:val="15"/>
              </w:rPr>
              <w:t>结合全国防灾减灾日、全国助残日等时间节点，聚焦红十字会</w:t>
            </w:r>
            <w:r>
              <w:rPr>
                <w:rFonts w:hint="eastAsia" w:ascii="方正黑体简体" w:hAnsi="方正黑体简体" w:eastAsia="方正黑体简体" w:cs="方正黑体简体"/>
                <w:sz w:val="15"/>
                <w:szCs w:val="15"/>
                <w:lang w:eastAsia="zh-CN"/>
              </w:rPr>
              <w:t>“三救三献”</w:t>
            </w:r>
            <w:r>
              <w:rPr>
                <w:rFonts w:hint="eastAsia" w:ascii="方正黑体简体" w:hAnsi="方正黑体简体" w:eastAsia="方正黑体简体" w:cs="方正黑体简体"/>
                <w:sz w:val="15"/>
                <w:szCs w:val="15"/>
              </w:rPr>
              <w:t>主责主业，</w:t>
            </w:r>
            <w:r>
              <w:rPr>
                <w:rFonts w:hint="eastAsia" w:ascii="方正黑体简体" w:hAnsi="方正黑体简体" w:eastAsia="方正黑体简体" w:cs="方正黑体简体"/>
                <w:sz w:val="15"/>
                <w:szCs w:val="15"/>
                <w:lang w:eastAsia="zh-CN"/>
              </w:rPr>
              <w:t>因地制宜开展</w:t>
            </w:r>
            <w:r>
              <w:rPr>
                <w:rFonts w:hint="eastAsia" w:ascii="方正黑体简体" w:hAnsi="方正黑体简体" w:eastAsia="方正黑体简体" w:cs="方正黑体简体"/>
                <w:sz w:val="15"/>
                <w:szCs w:val="15"/>
              </w:rPr>
              <w:t>防灾避险知识竞赛、红十字运动知识和主责主业宣讲、应急救护</w:t>
            </w:r>
            <w:r>
              <w:rPr>
                <w:rFonts w:hint="eastAsia" w:ascii="方正黑体简体" w:hAnsi="方正黑体简体" w:eastAsia="方正黑体简体" w:cs="方正黑体简体"/>
                <w:sz w:val="15"/>
                <w:szCs w:val="15"/>
                <w:lang w:eastAsia="zh-CN"/>
              </w:rPr>
              <w:t>普及和</w:t>
            </w:r>
            <w:r>
              <w:rPr>
                <w:rFonts w:hint="eastAsia" w:ascii="方正黑体简体" w:hAnsi="方正黑体简体" w:eastAsia="方正黑体简体" w:cs="方正黑体简体"/>
                <w:sz w:val="15"/>
                <w:szCs w:val="15"/>
              </w:rPr>
              <w:t>演练、集中募捐等</w:t>
            </w:r>
            <w:r>
              <w:rPr>
                <w:rFonts w:hint="eastAsia" w:ascii="方正黑体简体" w:hAnsi="方正黑体简体" w:eastAsia="方正黑体简体" w:cs="方正黑体简体"/>
                <w:sz w:val="15"/>
                <w:szCs w:val="15"/>
                <w:lang w:eastAsia="zh-CN"/>
              </w:rPr>
              <w:t>特色活动</w:t>
            </w:r>
            <w:r>
              <w:rPr>
                <w:rFonts w:hint="eastAsia" w:ascii="方正黑体简体" w:hAnsi="方正黑体简体" w:eastAsia="方正黑体简体" w:cs="方正黑体简体"/>
                <w:sz w:val="15"/>
                <w:szCs w:val="15"/>
              </w:rPr>
              <w:t>。</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6月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6·11中国器官捐献者日、6·14世界献血者日</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世界献血者日主题宣传暨“三献”宣传活动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围绕6·14世界献血者日活动主题，开展无偿献血、造血干细胞捐献宣传招募活动，并通过向群众发放无偿献血、造血干细胞捐献、</w:t>
            </w:r>
            <w:r>
              <w:rPr>
                <w:rFonts w:hint="eastAsia" w:ascii="方正黑体简体" w:hAnsi="方正黑体简体" w:eastAsia="方正黑体简体" w:cs="方正黑体简体"/>
                <w:sz w:val="15"/>
                <w:szCs w:val="15"/>
                <w:lang w:eastAsia="zh-CN"/>
              </w:rPr>
              <w:t>遗体</w:t>
            </w:r>
            <w:r>
              <w:rPr>
                <w:rFonts w:hint="eastAsia" w:ascii="方正黑体简体" w:hAnsi="方正黑体简体" w:eastAsia="方正黑体简体" w:cs="方正黑体简体"/>
                <w:sz w:val="15"/>
                <w:szCs w:val="15"/>
              </w:rPr>
              <w:t>和</w:t>
            </w:r>
            <w:r>
              <w:rPr>
                <w:rFonts w:hint="eastAsia" w:ascii="方正黑体简体" w:hAnsi="方正黑体简体" w:eastAsia="方正黑体简体" w:cs="方正黑体简体"/>
                <w:sz w:val="15"/>
                <w:szCs w:val="15"/>
                <w:lang w:eastAsia="zh-CN"/>
              </w:rPr>
              <w:t>人体</w:t>
            </w:r>
            <w:r>
              <w:rPr>
                <w:rFonts w:hint="eastAsia" w:ascii="方正黑体简体" w:hAnsi="方正黑体简体" w:eastAsia="方正黑体简体" w:cs="方正黑体简体"/>
                <w:sz w:val="15"/>
                <w:szCs w:val="15"/>
              </w:rPr>
              <w:t>器官捐献宣传资料，讲解相关政策知识，引导公众积极参与“三献”工作。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0"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贵州进入主汛期</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红十字防汛救灾应急救援</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乡镇（街道）重点针对所辖企业、机关、派出所、村红会会员等开展培训；联合应急、防汛办等部门，开展洪涝、山体滑坡等防灾避险演练活动，宣传普及有关防灾避险知识。</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村（社区）每个月都根据村寨分布有针对性加强普及培训，逐步实现每家每户有</w:t>
            </w:r>
            <w:r>
              <w:rPr>
                <w:rFonts w:hint="eastAsia" w:ascii="方正黑体简体" w:hAnsi="方正黑体简体" w:eastAsia="方正黑体简体" w:cs="方正黑体简体"/>
                <w:sz w:val="15"/>
                <w:szCs w:val="15"/>
                <w:lang w:val="en-US" w:eastAsia="zh-CN"/>
              </w:rPr>
              <w:t>1个家庭成员学会应急救护知识和技能；</w:t>
            </w:r>
            <w:r>
              <w:rPr>
                <w:rFonts w:hint="eastAsia" w:ascii="方正黑体简体" w:hAnsi="方正黑体简体" w:eastAsia="方正黑体简体" w:cs="方正黑体简体"/>
                <w:sz w:val="15"/>
                <w:szCs w:val="15"/>
                <w:lang w:eastAsia="zh-CN"/>
              </w:rPr>
              <w:t>争取上级红十字会和应急、防汛等部门支持，开展洪涝、山体滑坡等防灾避险演练活动，宣传普及有关防灾避险知识。</w:t>
            </w:r>
            <w:r>
              <w:rPr>
                <w:rFonts w:hint="eastAsia" w:ascii="方正黑体简体" w:hAnsi="方正黑体简体" w:eastAsia="方正黑体简体" w:cs="方正黑体简体"/>
                <w:sz w:val="15"/>
                <w:szCs w:val="15"/>
              </w:rPr>
              <w:t>密切关注灾情，做到第一时间了解、收集、上报灾情，</w:t>
            </w:r>
            <w:r>
              <w:rPr>
                <w:rFonts w:hint="eastAsia" w:ascii="方正黑体简体" w:hAnsi="方正黑体简体" w:eastAsia="方正黑体简体" w:cs="方正黑体简体"/>
                <w:sz w:val="15"/>
                <w:szCs w:val="15"/>
                <w:lang w:eastAsia="zh-CN"/>
              </w:rPr>
              <w:t>积极参与相关救灾救援行动</w:t>
            </w:r>
            <w:r>
              <w:rPr>
                <w:rFonts w:hint="eastAsia" w:ascii="方正黑体简体" w:hAnsi="方正黑体简体" w:eastAsia="方正黑体简体" w:cs="方正黑体简体"/>
                <w:sz w:val="15"/>
                <w:szCs w:val="15"/>
              </w:rPr>
              <w:t>。</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7月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w:t>
            </w:r>
            <w:r>
              <w:rPr>
                <w:rFonts w:hint="eastAsia" w:ascii="方正黑体简体" w:hAnsi="方正黑体简体" w:eastAsia="方正黑体简体" w:cs="方正黑体简体"/>
                <w:sz w:val="15"/>
                <w:szCs w:val="15"/>
              </w:rPr>
              <w:t>七一</w:t>
            </w:r>
            <w:r>
              <w:rPr>
                <w:rFonts w:hint="eastAsia" w:ascii="方正黑体简体" w:hAnsi="方正黑体简体" w:eastAsia="方正黑体简体" w:cs="方正黑体简体"/>
                <w:sz w:val="15"/>
                <w:szCs w:val="15"/>
                <w:lang w:eastAsia="zh-CN"/>
              </w:rPr>
              <w:t>”</w:t>
            </w:r>
            <w:r>
              <w:rPr>
                <w:rFonts w:hint="eastAsia" w:ascii="方正黑体简体" w:hAnsi="方正黑体简体" w:eastAsia="方正黑体简体" w:cs="方正黑体简体"/>
                <w:sz w:val="15"/>
                <w:szCs w:val="15"/>
              </w:rPr>
              <w:t>建党节</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开展“党建+红</w:t>
            </w:r>
            <w:r>
              <w:rPr>
                <w:rFonts w:hint="eastAsia" w:ascii="方正黑体简体" w:hAnsi="方正黑体简体" w:eastAsia="方正黑体简体" w:cs="方正黑体简体"/>
                <w:sz w:val="15"/>
                <w:szCs w:val="15"/>
                <w:lang w:eastAsia="zh-CN"/>
              </w:rPr>
              <w:t>建</w:t>
            </w:r>
            <w:r>
              <w:rPr>
                <w:rFonts w:hint="eastAsia" w:ascii="方正黑体简体" w:hAnsi="方正黑体简体" w:eastAsia="方正黑体简体" w:cs="方正黑体简体"/>
                <w:sz w:val="15"/>
                <w:szCs w:val="15"/>
              </w:rPr>
              <w:t>”系列活动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结合“七一建党节”时间节点，紧紧围绕党和政府中心工作，将红十字主责主业与主题党日活动融合，并主动参与乡村治理体系和治理能力建设，有效发挥好红十字会作为党和政府在人道领域的助手和联系群众的桥梁纽带作用，从而引导党员干部进一步了解红十字运动知识和红十字精神，呈现党建带“红建”、“红建”促党建的崭新局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42" w:type="pct"/>
            <w:vMerge w:val="continue"/>
            <w:tcBorders>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中国人民抗日战争纪念日</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开展中国红十字会历史文化宣传活动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结合中国红十字会救护总队在贵阳图云关的光辉历史，宣传中国红十字会救护总队在反法西斯战争中的优秀事迹、英烈故事等。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暑假溺水高发时期</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“泳安计划”暨“预防溺水·救在身边”活动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在公开水域投放红十字救生圈，用于溺水事故紧急救援活动；积极开展防溺水宣传、巡河和水上救援等志愿服务活动，并注重加强与红十字水上救生培训和应急救护工作的有机结合，大力普及心肺复苏等应急救护技能，切实增强水域被困人员自救、施教人员的救援救护本领。</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8月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学生即将</w:t>
            </w:r>
          </w:p>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步入新学年</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“博爱助学”助学金募集行动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积极整合原有助学品牌，成立“博爱助学”</w:t>
            </w:r>
            <w:r>
              <w:rPr>
                <w:rFonts w:hint="eastAsia" w:ascii="方正黑体简体" w:hAnsi="方正黑体简体" w:eastAsia="方正黑体简体" w:cs="方正黑体简体"/>
                <w:sz w:val="15"/>
                <w:szCs w:val="15"/>
                <w:lang w:eastAsia="zh-CN"/>
              </w:rPr>
              <w:t>基</w:t>
            </w:r>
            <w:r>
              <w:rPr>
                <w:rFonts w:hint="eastAsia" w:ascii="方正黑体简体" w:hAnsi="方正黑体简体" w:eastAsia="方正黑体简体" w:cs="方正黑体简体"/>
                <w:sz w:val="15"/>
                <w:szCs w:val="15"/>
              </w:rPr>
              <w:t>金，并在新学年即将开始前，按照“筹资项目化”工作要求开展劝募活动</w:t>
            </w:r>
            <w:r>
              <w:rPr>
                <w:rFonts w:hint="eastAsia" w:ascii="方正黑体简体" w:hAnsi="方正黑体简体" w:eastAsia="方正黑体简体" w:cs="方正黑体简体"/>
                <w:sz w:val="15"/>
                <w:szCs w:val="15"/>
                <w:lang w:eastAsia="zh-CN"/>
              </w:rPr>
              <w:t>，救助需要帮助的困难学生</w:t>
            </w:r>
            <w:r>
              <w:rPr>
                <w:rFonts w:hint="eastAsia" w:ascii="方正黑体简体" w:hAnsi="方正黑体简体" w:eastAsia="方正黑体简体" w:cs="方正黑体简体"/>
                <w:sz w:val="15"/>
                <w:szCs w:val="15"/>
              </w:rPr>
              <w:t>。</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8-10月，是贵州省人体器官捐献志愿登记宣传季</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人体器官捐献志愿登记宣传季主题活动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开展人体器官捐献志愿登记宣传主题活动，通过深入挖掘</w:t>
            </w:r>
            <w:r>
              <w:rPr>
                <w:rFonts w:hint="eastAsia" w:ascii="方正黑体简体" w:hAnsi="方正黑体简体" w:eastAsia="方正黑体简体" w:cs="方正黑体简体"/>
                <w:sz w:val="15"/>
                <w:szCs w:val="15"/>
                <w:lang w:eastAsia="zh-CN"/>
              </w:rPr>
              <w:t>和宣传</w:t>
            </w:r>
            <w:r>
              <w:rPr>
                <w:rFonts w:hint="eastAsia" w:ascii="方正黑体简体" w:hAnsi="方正黑体简体" w:eastAsia="方正黑体简体" w:cs="方正黑体简体"/>
                <w:sz w:val="15"/>
                <w:szCs w:val="15"/>
              </w:rPr>
              <w:t>典型事迹、</w:t>
            </w:r>
            <w:r>
              <w:rPr>
                <w:rFonts w:hint="eastAsia" w:ascii="方正黑体简体" w:hAnsi="方正黑体简体" w:eastAsia="方正黑体简体" w:cs="方正黑体简体"/>
                <w:sz w:val="15"/>
                <w:szCs w:val="15"/>
                <w:lang w:eastAsia="zh-CN"/>
              </w:rPr>
              <w:t>播放</w:t>
            </w:r>
            <w:r>
              <w:rPr>
                <w:rFonts w:hint="eastAsia" w:ascii="方正黑体简体" w:hAnsi="方正黑体简体" w:eastAsia="方正黑体简体" w:cs="方正黑体简体"/>
                <w:sz w:val="15"/>
                <w:szCs w:val="15"/>
              </w:rPr>
              <w:t>公益宣传片、</w:t>
            </w:r>
            <w:r>
              <w:rPr>
                <w:rFonts w:hint="eastAsia" w:ascii="方正黑体简体" w:hAnsi="方正黑体简体" w:eastAsia="方正黑体简体" w:cs="方正黑体简体"/>
                <w:sz w:val="15"/>
                <w:szCs w:val="15"/>
                <w:lang w:eastAsia="zh-CN"/>
              </w:rPr>
              <w:t>制作</w:t>
            </w:r>
            <w:r>
              <w:rPr>
                <w:rFonts w:hint="eastAsia" w:ascii="方正黑体简体" w:hAnsi="方正黑体简体" w:eastAsia="方正黑体简体" w:cs="方正黑体简体"/>
                <w:sz w:val="15"/>
                <w:szCs w:val="15"/>
              </w:rPr>
              <w:t>宣传栏、开展人体器官捐献</w:t>
            </w:r>
            <w:r>
              <w:rPr>
                <w:rFonts w:hint="eastAsia" w:ascii="方正黑体简体" w:hAnsi="方正黑体简体" w:eastAsia="方正黑体简体" w:cs="方正黑体简体"/>
                <w:sz w:val="15"/>
                <w:szCs w:val="15"/>
                <w:lang w:eastAsia="zh-CN"/>
              </w:rPr>
              <w:t>知识宣传</w:t>
            </w:r>
            <w:r>
              <w:rPr>
                <w:rFonts w:hint="eastAsia" w:ascii="方正黑体简体" w:hAnsi="方正黑体简体" w:eastAsia="方正黑体简体" w:cs="方正黑体简体"/>
                <w:sz w:val="15"/>
                <w:szCs w:val="15"/>
              </w:rPr>
              <w:t>等方式开展红十字生命教育活动，进一步传播“自愿无偿、高尚利他”的人体器官捐献理念，营造全社会参与支持人体器官捐献的良好氛围，呼吁公众报名登记成为人体器官捐献志愿者。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9月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color w:val="auto"/>
                <w:sz w:val="15"/>
                <w:szCs w:val="15"/>
              </w:rPr>
            </w:pPr>
            <w:r>
              <w:rPr>
                <w:rFonts w:hint="eastAsia" w:ascii="方正黑体简体" w:hAnsi="方正黑体简体" w:eastAsia="方正黑体简体" w:cs="方正黑体简体"/>
                <w:color w:val="auto"/>
                <w:sz w:val="15"/>
                <w:szCs w:val="15"/>
              </w:rPr>
              <w:t>世界骨髓捐献者日</w:t>
            </w:r>
            <w:r>
              <w:rPr>
                <w:rFonts w:hint="eastAsia" w:ascii="方正黑体简体" w:hAnsi="方正黑体简体" w:eastAsia="方正黑体简体" w:cs="方正黑体简体"/>
                <w:color w:val="auto"/>
                <w:sz w:val="15"/>
                <w:szCs w:val="15"/>
                <w:lang w:eastAsia="zh-CN"/>
              </w:rPr>
              <w:t>（</w:t>
            </w:r>
            <w:r>
              <w:rPr>
                <w:rFonts w:hint="eastAsia" w:ascii="方正黑体简体" w:hAnsi="方正黑体简体" w:eastAsia="方正黑体简体" w:cs="方正黑体简体"/>
                <w:color w:val="auto"/>
                <w:sz w:val="15"/>
                <w:szCs w:val="15"/>
              </w:rPr>
              <w:t>每年9月的第三个星期六</w:t>
            </w:r>
            <w:r>
              <w:rPr>
                <w:rFonts w:hint="eastAsia" w:ascii="方正黑体简体" w:hAnsi="方正黑体简体" w:eastAsia="方正黑体简体" w:cs="方正黑体简体"/>
                <w:color w:val="auto"/>
                <w:sz w:val="15"/>
                <w:szCs w:val="15"/>
                <w:lang w:eastAsia="zh-CN"/>
              </w:rPr>
              <w:t>）</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世界骨髓捐献者日主题宣传活动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以世界骨髓捐献者日为重要时间节点开展相关“三献”活动，旨在感谢造血干细胞捐献者，同时吸引社会各界对造血干细胞捐献事业的认知和支持</w:t>
            </w:r>
            <w:r>
              <w:rPr>
                <w:rFonts w:hint="eastAsia" w:ascii="方正黑体简体" w:hAnsi="方正黑体简体" w:eastAsia="方正黑体简体" w:cs="方正黑体简体"/>
                <w:sz w:val="15"/>
                <w:szCs w:val="15"/>
                <w:lang w:eastAsia="zh-CN"/>
              </w:rPr>
              <w:t>，动员更多群众参与报名登记为造血干细胞捐献志愿者</w:t>
            </w:r>
            <w:r>
              <w:rPr>
                <w:rFonts w:hint="eastAsia" w:ascii="方正黑体简体" w:hAnsi="方正黑体简体" w:eastAsia="方正黑体简体" w:cs="方正黑体简体"/>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color w:val="auto"/>
                <w:sz w:val="15"/>
                <w:szCs w:val="15"/>
              </w:rPr>
            </w:pPr>
            <w:r>
              <w:rPr>
                <w:rFonts w:hint="eastAsia" w:ascii="方正黑体简体" w:hAnsi="方正黑体简体" w:eastAsia="方正黑体简体" w:cs="方正黑体简体"/>
                <w:color w:val="auto"/>
                <w:sz w:val="15"/>
                <w:szCs w:val="15"/>
              </w:rPr>
              <w:t>世界急救日</w:t>
            </w:r>
            <w:r>
              <w:rPr>
                <w:rFonts w:hint="eastAsia" w:ascii="方正黑体简体" w:hAnsi="方正黑体简体" w:eastAsia="方正黑体简体" w:cs="方正黑体简体"/>
                <w:color w:val="auto"/>
                <w:sz w:val="15"/>
                <w:szCs w:val="15"/>
                <w:lang w:eastAsia="zh-CN"/>
              </w:rPr>
              <w:t>（</w:t>
            </w:r>
            <w:r>
              <w:rPr>
                <w:rFonts w:hint="eastAsia" w:ascii="方正黑体简体" w:hAnsi="方正黑体简体" w:eastAsia="方正黑体简体" w:cs="方正黑体简体"/>
                <w:color w:val="auto"/>
                <w:sz w:val="15"/>
                <w:szCs w:val="15"/>
              </w:rPr>
              <w:t>每年9月的第</w:t>
            </w:r>
            <w:r>
              <w:rPr>
                <w:rFonts w:hint="eastAsia" w:ascii="方正黑体简体" w:hAnsi="方正黑体简体" w:eastAsia="方正黑体简体" w:cs="方正黑体简体"/>
                <w:color w:val="auto"/>
                <w:sz w:val="15"/>
                <w:szCs w:val="15"/>
                <w:lang w:eastAsia="zh-CN"/>
              </w:rPr>
              <w:t>二</w:t>
            </w:r>
            <w:r>
              <w:rPr>
                <w:rFonts w:hint="eastAsia" w:ascii="方正黑体简体" w:hAnsi="方正黑体简体" w:eastAsia="方正黑体简体" w:cs="方正黑体简体"/>
                <w:color w:val="auto"/>
                <w:sz w:val="15"/>
                <w:szCs w:val="15"/>
              </w:rPr>
              <w:t>个星期六</w:t>
            </w:r>
            <w:r>
              <w:rPr>
                <w:rFonts w:hint="eastAsia" w:ascii="方正黑体简体" w:hAnsi="方正黑体简体" w:eastAsia="方正黑体简体" w:cs="方正黑体简体"/>
                <w:color w:val="auto"/>
                <w:sz w:val="15"/>
                <w:szCs w:val="15"/>
                <w:lang w:eastAsia="zh-CN"/>
              </w:rPr>
              <w:t>）</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世界急救日主题活动暨应急救护培训“五进”活动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ind w:firstLine="300" w:firstLineChars="200"/>
              <w:jc w:val="left"/>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结合世界急救日时间节点，全面实施“红十字救在身边”行动，通过应急救护进校园、进企业、进机关、进农村、进社区“五进”活动，为群众上好“生命必修课”，进一步普及应急救护知识和技能。</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442" w:type="pct"/>
            <w:vMerge w:val="restart"/>
            <w:tcBorders>
              <w:top w:val="single" w:color="auto" w:sz="4" w:space="0"/>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10月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280" w:lineRule="exact"/>
              <w:ind w:left="0" w:right="0" w:firstLine="0"/>
              <w:jc w:val="center"/>
              <w:textAlignment w:val="auto"/>
              <w:rPr>
                <w:rFonts w:hint="eastAsia" w:ascii="方正黑体简体" w:hAnsi="方正黑体简体" w:eastAsia="方正黑体简体" w:cs="方正黑体简体"/>
                <w:color w:val="auto"/>
                <w:spacing w:val="0"/>
                <w:w w:val="100"/>
                <w:position w:val="0"/>
                <w:sz w:val="15"/>
                <w:szCs w:val="15"/>
                <w:shd w:val="clear" w:color="auto" w:fill="auto"/>
                <w:lang w:val="en-US" w:eastAsia="zh-CN" w:bidi="en-US"/>
              </w:rPr>
            </w:pPr>
            <w:r>
              <w:rPr>
                <w:rFonts w:hint="eastAsia" w:ascii="方正黑体简体" w:hAnsi="方正黑体简体" w:eastAsia="方正黑体简体" w:cs="方正黑体简体"/>
                <w:color w:val="auto"/>
                <w:spacing w:val="0"/>
                <w:w w:val="100"/>
                <w:position w:val="0"/>
                <w:sz w:val="15"/>
                <w:szCs w:val="15"/>
                <w:shd w:val="clear" w:color="auto" w:fill="auto"/>
                <w:lang w:val="en-US" w:eastAsia="zh-CN" w:bidi="en-US"/>
              </w:rPr>
              <w:t>国庆节</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80" w:lineRule="exact"/>
              <w:ind w:left="0" w:right="0" w:firstLine="0"/>
              <w:jc w:val="center"/>
              <w:textAlignment w:val="auto"/>
              <w:rPr>
                <w:rFonts w:hint="eastAsia" w:ascii="方正黑体简体" w:hAnsi="方正黑体简体" w:eastAsia="方正黑体简体" w:cs="方正黑体简体"/>
                <w:color w:val="000000"/>
                <w:spacing w:val="0"/>
                <w:w w:val="100"/>
                <w:position w:val="0"/>
                <w:sz w:val="15"/>
                <w:szCs w:val="15"/>
                <w:shd w:val="clear" w:color="auto" w:fill="auto"/>
                <w:lang w:val="en-US" w:eastAsia="zh-CN" w:bidi="en-US"/>
              </w:rPr>
            </w:pPr>
            <w:r>
              <w:rPr>
                <w:rFonts w:hint="eastAsia" w:ascii="方正黑体简体" w:hAnsi="方正黑体简体" w:eastAsia="方正黑体简体" w:cs="方正黑体简体"/>
                <w:color w:val="auto"/>
                <w:spacing w:val="0"/>
                <w:w w:val="100"/>
                <w:position w:val="0"/>
                <w:sz w:val="15"/>
                <w:szCs w:val="15"/>
                <w:shd w:val="clear" w:color="auto" w:fill="auto"/>
                <w:lang w:val="en-US" w:eastAsia="zh-CN" w:bidi="en-US"/>
              </w:rPr>
              <w:t>中秋节</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结合实际开展各类红十字主题活动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在国庆假期，针对贵州是旅游重要地的实际，动员组织红十字会会员、志愿者积极参与到旅游红十字志愿服务主题活动中。如：在乡村旅游中组织红十字应急救护志愿服务，向游客宣传普及应急救护知识。</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针对中秋佳节，传承中华民族敬老助老爱老传统美德，基层红十字会开展为孤寡老人、留守老人等送月饼送温暖主题活动。</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442" w:type="pct"/>
            <w:vMerge w:val="continue"/>
            <w:tcBorders>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color w:val="auto"/>
                <w:sz w:val="15"/>
                <w:szCs w:val="15"/>
                <w:lang w:eastAsia="zh-CN"/>
              </w:rPr>
            </w:pPr>
            <w:r>
              <w:rPr>
                <w:rFonts w:hint="eastAsia" w:ascii="方正黑体简体" w:hAnsi="方正黑体简体" w:eastAsia="方正黑体简体" w:cs="方正黑体简体"/>
                <w:color w:val="auto"/>
                <w:sz w:val="15"/>
                <w:szCs w:val="15"/>
              </w:rPr>
              <w:t>重阳节</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lang w:val="en-US" w:eastAsia="zh-CN"/>
              </w:rPr>
            </w:pPr>
            <w:r>
              <w:rPr>
                <w:rFonts w:hint="eastAsia" w:ascii="方正黑体简体" w:hAnsi="方正黑体简体" w:eastAsia="方正黑体简体" w:cs="方正黑体简体"/>
                <w:sz w:val="15"/>
                <w:szCs w:val="15"/>
              </w:rPr>
              <w:t>红十字“博爱助老”公益行动</w:t>
            </w:r>
          </w:p>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lang w:eastAsia="zh-CN"/>
              </w:rPr>
            </w:pP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结合重阳佳节，积极动员和培训红十字志愿者开展符合红十字会宗旨、满足老年人日常需求的红十字志愿服务活动，如通过</w:t>
            </w:r>
            <w:r>
              <w:rPr>
                <w:rFonts w:hint="eastAsia" w:ascii="方正黑体简体" w:hAnsi="方正黑体简体" w:eastAsia="方正黑体简体" w:cs="方正黑体简体"/>
                <w:sz w:val="15"/>
                <w:szCs w:val="15"/>
                <w:lang w:eastAsia="zh-CN"/>
              </w:rPr>
              <w:t>到敬老院慰问、</w:t>
            </w:r>
            <w:r>
              <w:rPr>
                <w:rFonts w:hint="eastAsia" w:ascii="方正黑体简体" w:hAnsi="方正黑体简体" w:eastAsia="方正黑体简体" w:cs="方正黑体简体"/>
                <w:sz w:val="15"/>
                <w:szCs w:val="15"/>
              </w:rPr>
              <w:t>文艺表演、爱心义诊、免费理发、免费拍照及打印照片、评选“金婚夫妇”、红十字知识宣讲、应急救护知识普及和实操演练、</w:t>
            </w:r>
            <w:r>
              <w:rPr>
                <w:rFonts w:hint="eastAsia" w:ascii="方正黑体简体" w:hAnsi="方正黑体简体" w:eastAsia="方正黑体简体" w:cs="方正黑体简体"/>
                <w:sz w:val="15"/>
                <w:szCs w:val="15"/>
                <w:lang w:eastAsia="zh-CN"/>
              </w:rPr>
              <w:t>集体过生日、</w:t>
            </w:r>
            <w:r>
              <w:rPr>
                <w:rFonts w:hint="eastAsia" w:ascii="方正黑体简体" w:hAnsi="方正黑体简体" w:eastAsia="方正黑体简体" w:cs="方正黑体简体"/>
                <w:sz w:val="15"/>
                <w:szCs w:val="15"/>
              </w:rPr>
              <w:t>连心饭、集体合影留念等群众喜闻乐见的形式，让老人们可以共叙乡情、共述佳话。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442" w:type="pct"/>
            <w:vMerge w:val="restart"/>
            <w:tcBorders>
              <w:top w:val="single" w:color="auto" w:sz="4" w:space="0"/>
              <w:left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11月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lang w:val="en-US" w:eastAsia="zh-CN"/>
              </w:rPr>
            </w:pPr>
            <w:r>
              <w:rPr>
                <w:rFonts w:hint="eastAsia" w:ascii="方正黑体简体" w:hAnsi="方正黑体简体" w:eastAsia="方正黑体简体" w:cs="方正黑体简体"/>
                <w:sz w:val="15"/>
                <w:szCs w:val="15"/>
                <w:lang w:val="en-US" w:eastAsia="zh-CN"/>
              </w:rPr>
              <w:t>11·9消防日</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消防知识宣传活动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val="en-US" w:eastAsia="zh-CN"/>
              </w:rPr>
              <w:t>联合消防等部门，积极</w:t>
            </w:r>
            <w:r>
              <w:rPr>
                <w:rFonts w:hint="eastAsia" w:ascii="方正黑体简体" w:hAnsi="方正黑体简体" w:eastAsia="方正黑体简体" w:cs="方正黑体简体"/>
                <w:sz w:val="15"/>
                <w:szCs w:val="15"/>
                <w:lang w:val="en-US" w:eastAsia="en-US"/>
              </w:rPr>
              <w:t>开展消防</w:t>
            </w:r>
            <w:r>
              <w:rPr>
                <w:rFonts w:hint="eastAsia" w:ascii="方正黑体简体" w:hAnsi="方正黑体简体" w:eastAsia="方正黑体简体" w:cs="方正黑体简体"/>
                <w:sz w:val="15"/>
                <w:szCs w:val="15"/>
                <w:lang w:val="en-US" w:eastAsia="zh-CN"/>
              </w:rPr>
              <w:t>和应急救护</w:t>
            </w:r>
            <w:r>
              <w:rPr>
                <w:rFonts w:hint="eastAsia" w:ascii="方正黑体简体" w:hAnsi="方正黑体简体" w:eastAsia="方正黑体简体" w:cs="方正黑体简体"/>
                <w:sz w:val="15"/>
                <w:szCs w:val="15"/>
                <w:lang w:val="en-US" w:eastAsia="en-US"/>
              </w:rPr>
              <w:t>演练，组织学习</w:t>
            </w:r>
            <w:r>
              <w:rPr>
                <w:rFonts w:hint="eastAsia" w:ascii="方正黑体简体" w:hAnsi="方正黑体简体" w:eastAsia="方正黑体简体" w:cs="方正黑体简体"/>
                <w:sz w:val="15"/>
                <w:szCs w:val="15"/>
                <w:lang w:val="en-US" w:eastAsia="zh-CN"/>
              </w:rPr>
              <w:t>防灾</w:t>
            </w:r>
            <w:r>
              <w:rPr>
                <w:rFonts w:hint="eastAsia" w:ascii="方正黑体简体" w:hAnsi="方正黑体简体" w:eastAsia="方正黑体简体" w:cs="方正黑体简体"/>
                <w:sz w:val="15"/>
                <w:szCs w:val="15"/>
                <w:lang w:val="en-US" w:eastAsia="en-US"/>
              </w:rPr>
              <w:t>避险</w:t>
            </w:r>
            <w:r>
              <w:rPr>
                <w:rFonts w:hint="eastAsia" w:ascii="方正黑体简体" w:hAnsi="方正黑体简体" w:eastAsia="方正黑体简体" w:cs="方正黑体简体"/>
                <w:sz w:val="15"/>
                <w:szCs w:val="15"/>
                <w:lang w:val="en-US" w:eastAsia="zh-CN"/>
              </w:rPr>
              <w:t>和应急救护</w:t>
            </w:r>
            <w:r>
              <w:rPr>
                <w:rFonts w:hint="eastAsia" w:ascii="方正黑体简体" w:hAnsi="方正黑体简体" w:eastAsia="方正黑体简体" w:cs="方正黑体简体"/>
                <w:sz w:val="15"/>
                <w:szCs w:val="15"/>
                <w:lang w:val="en-US" w:eastAsia="en-US"/>
              </w:rPr>
              <w:t>知识</w:t>
            </w:r>
            <w:r>
              <w:rPr>
                <w:rFonts w:hint="eastAsia" w:ascii="方正黑体简体" w:hAnsi="方正黑体简体" w:eastAsia="方正黑体简体" w:cs="方正黑体简体"/>
                <w:sz w:val="15"/>
                <w:szCs w:val="15"/>
                <w:lang w:val="en-US" w:eastAsia="zh-CN"/>
              </w:rPr>
              <w:t>，结合实际开展相关应急演练，</w:t>
            </w:r>
            <w:r>
              <w:rPr>
                <w:rFonts w:hint="eastAsia" w:ascii="方正黑体简体" w:hAnsi="方正黑体简体" w:eastAsia="方正黑体简体" w:cs="方正黑体简体"/>
                <w:sz w:val="15"/>
                <w:szCs w:val="15"/>
                <w:lang w:val="en-US" w:eastAsia="en-US"/>
              </w:rPr>
              <w:t>动员</w:t>
            </w:r>
            <w:r>
              <w:rPr>
                <w:rFonts w:hint="eastAsia" w:ascii="方正黑体简体" w:hAnsi="方正黑体简体" w:eastAsia="方正黑体简体" w:cs="方正黑体简体"/>
                <w:sz w:val="15"/>
                <w:szCs w:val="15"/>
                <w:lang w:val="en-US" w:eastAsia="zh-CN"/>
              </w:rPr>
              <w:t>干部群众在</w:t>
            </w:r>
            <w:r>
              <w:rPr>
                <w:rFonts w:hint="eastAsia" w:ascii="方正黑体简体" w:hAnsi="方正黑体简体" w:eastAsia="方正黑体简体" w:cs="方正黑体简体"/>
                <w:sz w:val="15"/>
                <w:szCs w:val="15"/>
                <w:lang w:val="en-US" w:eastAsia="en-US"/>
              </w:rPr>
              <w:t>灾害</w:t>
            </w:r>
            <w:r>
              <w:rPr>
                <w:rFonts w:hint="eastAsia" w:ascii="方正黑体简体" w:hAnsi="方正黑体简体" w:eastAsia="方正黑体简体" w:cs="方正黑体简体"/>
                <w:sz w:val="15"/>
                <w:szCs w:val="15"/>
                <w:lang w:val="en-US" w:eastAsia="zh-CN"/>
              </w:rPr>
              <w:t>发生后积极参与</w:t>
            </w:r>
            <w:r>
              <w:rPr>
                <w:rFonts w:hint="eastAsia" w:ascii="方正黑体简体" w:hAnsi="方正黑体简体" w:eastAsia="方正黑体简体" w:cs="方正黑体简体"/>
                <w:sz w:val="15"/>
                <w:szCs w:val="15"/>
                <w:lang w:val="en-US" w:eastAsia="en-US"/>
              </w:rPr>
              <w:t>开展应急救援。</w:t>
            </w: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42" w:type="pct"/>
            <w:vMerge w:val="continue"/>
            <w:tcBorders>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年底低保、五保、三类户等困难群体评选</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红十字人道救助关怀行动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结合每年底乡村振兴和脱贫攻坚后评估等工作，针对低保、五保、三类户等困难群众的实际需求，个性化地帮扶救助困难群众。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4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12月</w:t>
            </w: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世界艾滋病日</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after="0" w:line="280" w:lineRule="exact"/>
              <w:jc w:val="center"/>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rPr>
              <w:t>世界艾滋病日主题宣传活动</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eastAsia="zh-CN"/>
              </w:rPr>
              <w:t>结合实际</w:t>
            </w:r>
            <w:r>
              <w:rPr>
                <w:rFonts w:hint="eastAsia" w:ascii="方正黑体简体" w:hAnsi="方正黑体简体" w:eastAsia="方正黑体简体" w:cs="方正黑体简体"/>
                <w:sz w:val="15"/>
                <w:szCs w:val="15"/>
              </w:rPr>
              <w:t>开展防艾知识宣传和反歧视宣传。</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jc w:val="left"/>
              <w:textAlignment w:val="auto"/>
              <w:rPr>
                <w:rFonts w:hint="eastAsia" w:ascii="方正黑体简体" w:hAnsi="方正黑体简体" w:eastAsia="方正黑体简体" w:cs="方正黑体简体"/>
                <w:sz w:val="15"/>
                <w:szCs w:val="15"/>
              </w:rPr>
            </w:pPr>
            <w:r>
              <w:rPr>
                <w:rFonts w:hint="eastAsia" w:ascii="方正黑体简体" w:hAnsi="方正黑体简体" w:eastAsia="方正黑体简体" w:cs="方正黑体简体"/>
                <w:sz w:val="15"/>
                <w:szCs w:val="15"/>
                <w:lang w:val="en-US" w:eastAsia="zh-CN"/>
              </w:rPr>
              <w:t>开展“携手急救·守护生命”每周1小时应急救护技能知识普及活动。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4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color w:val="auto"/>
                <w:sz w:val="15"/>
                <w:szCs w:val="15"/>
              </w:rPr>
            </w:pPr>
          </w:p>
        </w:tc>
        <w:tc>
          <w:tcPr>
            <w:tcW w:w="752"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color w:val="auto"/>
                <w:sz w:val="15"/>
                <w:szCs w:val="15"/>
              </w:rPr>
            </w:pPr>
            <w:r>
              <w:rPr>
                <w:rFonts w:hint="eastAsia" w:ascii="方正黑体简体" w:hAnsi="方正黑体简体" w:eastAsia="方正黑体简体" w:cs="方正黑体简体"/>
                <w:color w:val="auto"/>
                <w:sz w:val="15"/>
                <w:szCs w:val="15"/>
              </w:rPr>
              <w:t>元旦将至</w:t>
            </w:r>
          </w:p>
        </w:tc>
        <w:tc>
          <w:tcPr>
            <w:tcW w:w="903" w:type="pct"/>
            <w:tcBorders>
              <w:top w:val="single" w:color="auto" w:sz="4" w:space="0"/>
              <w:left w:val="single" w:color="auto" w:sz="4" w:space="0"/>
              <w:bottom w:val="single" w:color="auto" w:sz="4" w:space="0"/>
              <w:right w:val="single" w:color="auto" w:sz="4" w:space="0"/>
              <w:tl2br w:val="nil"/>
              <w:tr2bl w:val="nil"/>
            </w:tcBorders>
            <w:noWrap w:val="0"/>
            <w:vAlign w:val="center"/>
          </w:tcPr>
          <w:p>
            <w:pPr>
              <w:shd w:val="clear" w:color="auto" w:fill="auto"/>
              <w:spacing w:beforeLines="0" w:afterLines="0" w:line="300" w:lineRule="exact"/>
              <w:jc w:val="center"/>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rPr>
              <w:t>开展捐赠人、捐赠企业走访服务活动</w:t>
            </w:r>
            <w:r>
              <w:rPr>
                <w:rFonts w:hint="eastAsia" w:ascii="方正黑体简体" w:hAnsi="方正黑体简体" w:eastAsia="方正黑体简体" w:cs="方正黑体简体"/>
                <w:sz w:val="15"/>
                <w:szCs w:val="15"/>
                <w:lang w:eastAsia="zh-CN"/>
              </w:rPr>
              <w:t>或寄感谢贺卡</w:t>
            </w:r>
          </w:p>
        </w:tc>
        <w:tc>
          <w:tcPr>
            <w:tcW w:w="29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280" w:lineRule="exact"/>
              <w:ind w:firstLine="300" w:firstLineChars="200"/>
              <w:jc w:val="left"/>
              <w:textAlignment w:val="auto"/>
              <w:rPr>
                <w:rFonts w:hint="eastAsia" w:ascii="方正黑体简体" w:hAnsi="方正黑体简体" w:eastAsia="方正黑体简体" w:cs="方正黑体简体"/>
                <w:sz w:val="15"/>
                <w:szCs w:val="15"/>
                <w:lang w:eastAsia="zh-CN"/>
              </w:rPr>
            </w:pPr>
            <w:r>
              <w:rPr>
                <w:rFonts w:hint="eastAsia" w:ascii="方正黑体简体" w:hAnsi="方正黑体简体" w:eastAsia="方正黑体简体" w:cs="方正黑体简体"/>
                <w:sz w:val="15"/>
                <w:szCs w:val="15"/>
                <w:lang w:eastAsia="zh-CN"/>
              </w:rPr>
              <w:t>结合实际，通过为捐赠人寄感谢贺卡、</w:t>
            </w:r>
            <w:r>
              <w:rPr>
                <w:rFonts w:hint="eastAsia" w:ascii="方正黑体简体" w:hAnsi="方正黑体简体" w:eastAsia="方正黑体简体" w:cs="方正黑体简体"/>
                <w:sz w:val="15"/>
                <w:szCs w:val="15"/>
              </w:rPr>
              <w:t>开展捐赠人走访服务活动</w:t>
            </w:r>
            <w:r>
              <w:rPr>
                <w:rFonts w:hint="eastAsia" w:ascii="方正黑体简体" w:hAnsi="方正黑体简体" w:eastAsia="方正黑体简体" w:cs="方正黑体简体"/>
                <w:sz w:val="15"/>
                <w:szCs w:val="15"/>
                <w:lang w:eastAsia="zh-CN"/>
              </w:rPr>
              <w:t>等</w:t>
            </w:r>
            <w:r>
              <w:rPr>
                <w:rFonts w:hint="eastAsia" w:ascii="方正黑体简体" w:hAnsi="方正黑体简体" w:eastAsia="方正黑体简体" w:cs="方正黑体简体"/>
                <w:sz w:val="15"/>
                <w:szCs w:val="15"/>
              </w:rPr>
              <w:t>，向捐赠人和捐赠企业表示感谢，并听取其对红十字工作的意见建议。</w:t>
            </w:r>
          </w:p>
        </w:tc>
      </w:tr>
    </w:tbl>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4"/>
          <w:szCs w:val="24"/>
          <w:lang w:val="en-US" w:eastAsia="en-US"/>
        </w:rPr>
        <w:t>案例一：</w:t>
      </w:r>
    </w:p>
    <w:tbl>
      <w:tblPr>
        <w:tblStyle w:val="9"/>
        <w:tblpPr w:leftFromText="180" w:rightFromText="180" w:vertAnchor="text" w:horzAnchor="page" w:tblpX="935" w:tblpY="507"/>
        <w:tblOverlap w:val="never"/>
        <w:tblW w:w="6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40"/>
        <w:gridCol w:w="1901"/>
        <w:gridCol w:w="144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747" w:type="dxa"/>
            <w:gridSpan w:val="5"/>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9"/>
                <w:rFonts w:hint="eastAsia" w:ascii="方正黑体简体" w:hAnsi="方正黑体简体" w:eastAsia="方正黑体简体" w:cs="方正黑体简体"/>
                <w:b/>
                <w:bCs/>
                <w:i w:val="0"/>
                <w:iCs w:val="0"/>
                <w:smallCaps w:val="0"/>
                <w:strike w:val="0"/>
                <w:color w:val="auto"/>
                <w:sz w:val="24"/>
                <w:szCs w:val="24"/>
                <w:vertAlign w:val="baseline"/>
                <w:lang w:val="en-US" w:eastAsia="en-US"/>
              </w:rPr>
            </w:pPr>
            <w:r>
              <w:rPr>
                <w:rStyle w:val="19"/>
                <w:rFonts w:hint="eastAsia" w:ascii="方正黑体简体" w:hAnsi="方正黑体简体" w:eastAsia="方正黑体简体" w:cs="方正黑体简体"/>
                <w:b/>
                <w:bCs/>
                <w:i w:val="0"/>
                <w:iCs w:val="0"/>
                <w:smallCaps w:val="0"/>
                <w:strike w:val="0"/>
                <w:color w:val="auto"/>
                <w:sz w:val="24"/>
                <w:szCs w:val="24"/>
                <w:vertAlign w:val="baseline"/>
                <w:lang w:val="en-US" w:eastAsia="en-US"/>
              </w:rPr>
              <w:t>黎平县中潮镇兴隆村红十字会2023年活动清单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t>时间</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t>活动主题</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t>活动方式</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t>责任单位</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bCs/>
                <w:i w:val="0"/>
                <w:iCs w:val="0"/>
                <w:smallCaps w:val="0"/>
                <w:strike w:val="0"/>
                <w:color w:val="auto"/>
                <w:sz w:val="15"/>
                <w:szCs w:val="15"/>
                <w:vertAlign w:val="baseline"/>
                <w:lang w:val="en-US" w:eastAsia="en-US"/>
              </w:rPr>
              <w:t>责任人及联系方式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一月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博爱送万家</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筹集捐赠物资，春节期间慰问、帮助村里困难群众</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default"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二月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红十字</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宣传月</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通过红十字专题宣讲，提升群众对红十字会的知晓率</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陈治霖</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default"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13900000000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三月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应急演练及安全排查</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红十字应急救援志愿服务队开展森林防火、消防安全演练；入户排查群众安全生产隐患</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四月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蛋鸡养殖</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培训</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红十字蛋鸡养殖培训志愿服务队提供虫草蛋机蛋鸡养殖无偿培训</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陈治霖</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13900000000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五月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default"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5.8红十字日系列活动</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结合县级红十字会主题活动，开展宣传红十字工作、动员人道力量、发展会员及志愿者等系列活动</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陈治霖</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13900000000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六月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“三献”宣传动员活动</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宣传“三献知识”，动员符合标准的群众登记成为捐献者</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陈治霖</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13900000000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七月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“党建+红建”共建活动</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通过结合红十字元素的专题党课，提升全村党员对红十字会的认同感</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八月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博爱助学</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向本村优秀毕业生进行表彰并发放助学金。同时由筹资志愿服务队向到场捐赠人开展新一轮的募捐活动。</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村（居）民委员会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九月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应急救护</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培训</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邀请省红十字会师资为我村群众进行持证救护员培训</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十月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重阳节敬老系列活动</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邀请镇卫生院为老人免费体检，邀请全村60岁以上老人吃连心饭，举办一场敬老主题晚会</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村（居）民委员会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十一月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救助特困</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群众</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根据脱贫攻坚后评估的情况，使用筹集善款为本村特困群众提供人道救助</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村支部委员会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村（居）民委员会</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张乘霖13600000000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9"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十二月</w:t>
            </w:r>
          </w:p>
        </w:tc>
        <w:tc>
          <w:tcPr>
            <w:tcW w:w="12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筹资项目化系列活动</w:t>
            </w:r>
          </w:p>
        </w:tc>
        <w:tc>
          <w:tcPr>
            <w:tcW w:w="1901"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针对返乡人群宣传红十字会全年工作情况，用实绩动员其捐赠款物，携手红十字会共建家园</w:t>
            </w:r>
          </w:p>
        </w:tc>
        <w:tc>
          <w:tcPr>
            <w:tcW w:w="1440"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村红十字会</w:t>
            </w:r>
          </w:p>
        </w:tc>
        <w:tc>
          <w:tcPr>
            <w:tcW w:w="1467" w:type="dxa"/>
            <w:vAlign w:val="center"/>
          </w:tcPr>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陈治霖</w:t>
            </w:r>
          </w:p>
          <w:p>
            <w:pPr>
              <w:pStyle w:val="18"/>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pPr>
            <w:r>
              <w:rPr>
                <w:rStyle w:val="19"/>
                <w:rFonts w:hint="eastAsia" w:ascii="方正黑体简体" w:hAnsi="方正黑体简体" w:eastAsia="方正黑体简体" w:cs="方正黑体简体"/>
                <w:b w:val="0"/>
                <w:bCs w:val="0"/>
                <w:i w:val="0"/>
                <w:iCs w:val="0"/>
                <w:smallCaps w:val="0"/>
                <w:strike w:val="0"/>
                <w:color w:val="auto"/>
                <w:sz w:val="15"/>
                <w:szCs w:val="15"/>
                <w:vertAlign w:val="baseline"/>
                <w:lang w:val="en-US" w:eastAsia="en-US"/>
              </w:rPr>
              <w:t>13900000000</w:t>
            </w:r>
          </w:p>
        </w:tc>
      </w:tr>
    </w:tbl>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r>
        <w:rPr>
          <w:rStyle w:val="19"/>
          <w:rFonts w:hint="eastAsia" w:ascii="楷体_GB2312" w:hAnsi="楷体_GB2312" w:eastAsia="楷体_GB2312" w:cs="楷体_GB2312"/>
          <w:b/>
          <w:bCs/>
          <w:i w:val="0"/>
          <w:iCs w:val="0"/>
          <w:smallCaps w:val="0"/>
          <w:strike w:val="0"/>
          <w:color w:val="auto"/>
          <w:sz w:val="28"/>
          <w:szCs w:val="28"/>
          <w:lang w:val="en-US" w:eastAsia="en-US"/>
        </w:rPr>
        <w:t>案例二：</w:t>
      </w:r>
      <w:r>
        <w:rPr>
          <w:rStyle w:val="19"/>
          <w:rFonts w:hint="eastAsia" w:ascii="楷体_GB2312" w:hAnsi="楷体_GB2312" w:eastAsia="楷体_GB2312" w:cs="楷体_GB2312"/>
          <w:b/>
          <w:bCs/>
          <w:i w:val="0"/>
          <w:iCs w:val="0"/>
          <w:smallCaps w:val="0"/>
          <w:strike w:val="0"/>
          <w:color w:val="auto"/>
          <w:sz w:val="22"/>
          <w:szCs w:val="22"/>
          <w:lang w:val="en-US" w:eastAsia="en-US"/>
        </w:rPr>
        <w:t>(龙里县基层红十字会2023年开展活动工作台账案例）</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ascii="宋体" w:hAnsi="宋体" w:eastAsia="宋体" w:cs="宋体"/>
          <w:spacing w:val="0"/>
          <w:sz w:val="18"/>
          <w:szCs w:val="18"/>
        </w:rPr>
      </w:pPr>
      <w:r>
        <w:rPr>
          <w:rFonts w:ascii="宋体" w:hAnsi="宋体" w:eastAsia="宋体" w:cs="宋体"/>
          <w:b/>
          <w:bCs/>
          <w:spacing w:val="0"/>
          <w:sz w:val="18"/>
          <w:szCs w:val="18"/>
        </w:rPr>
        <w:t>龙里县冠山街道奋进社区红十字会工作台账</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ascii="宋体" w:hAnsi="宋体" w:eastAsia="宋体" w:cs="宋体"/>
          <w:spacing w:val="0"/>
          <w:sz w:val="18"/>
          <w:szCs w:val="18"/>
        </w:rPr>
      </w:pPr>
      <w:r>
        <w:rPr>
          <w:rFonts w:ascii="宋体" w:hAnsi="宋体" w:eastAsia="宋体" w:cs="宋体"/>
          <w:b/>
          <w:bCs/>
          <w:spacing w:val="0"/>
          <w:sz w:val="18"/>
          <w:szCs w:val="18"/>
        </w:rPr>
        <w:t>(2023年度)</w:t>
      </w:r>
    </w:p>
    <w:tbl>
      <w:tblPr>
        <w:tblStyle w:val="45"/>
        <w:tblW w:w="71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8"/>
        <w:gridCol w:w="400"/>
        <w:gridCol w:w="635"/>
        <w:gridCol w:w="3845"/>
        <w:gridCol w:w="622"/>
        <w:gridCol w:w="848"/>
        <w:gridCol w:w="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3"/>
                <w:sz w:val="15"/>
                <w:szCs w:val="15"/>
              </w:rPr>
              <w:t>序号</w:t>
            </w:r>
          </w:p>
        </w:tc>
        <w:tc>
          <w:tcPr>
            <w:tcW w:w="4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4"/>
                <w:sz w:val="15"/>
                <w:szCs w:val="15"/>
              </w:rPr>
              <w:t>月份</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3"/>
                <w:sz w:val="15"/>
                <w:szCs w:val="15"/>
              </w:rPr>
              <w:t>时间</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11"/>
                <w:sz w:val="15"/>
                <w:szCs w:val="15"/>
              </w:rPr>
              <w:t>工作内容</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3"/>
                <w:sz w:val="15"/>
                <w:szCs w:val="15"/>
              </w:rPr>
              <w:t>参加人数</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9"/>
                <w:sz w:val="15"/>
                <w:szCs w:val="15"/>
              </w:rPr>
              <w:t>(人)</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2"/>
                <w:sz w:val="15"/>
                <w:szCs w:val="15"/>
              </w:rPr>
              <w:t>受益(宣传)</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人次</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b/>
                <w:bCs/>
                <w:spacing w:val="-5"/>
                <w:sz w:val="15"/>
                <w:szCs w:val="15"/>
              </w:rPr>
              <w:t>备</w:t>
            </w:r>
            <w:r>
              <w:rPr>
                <w:rFonts w:hint="eastAsia" w:ascii="仿宋" w:hAnsi="仿宋" w:eastAsia="仿宋" w:cs="仿宋"/>
                <w:spacing w:val="32"/>
                <w:sz w:val="15"/>
                <w:szCs w:val="15"/>
              </w:rPr>
              <w:t xml:space="preserve"> </w:t>
            </w:r>
            <w:r>
              <w:rPr>
                <w:rFonts w:hint="eastAsia" w:ascii="仿宋" w:hAnsi="仿宋" w:eastAsia="仿宋" w:cs="仿宋"/>
                <w:b/>
                <w:bCs/>
                <w:spacing w:val="-5"/>
                <w:sz w:val="15"/>
                <w:szCs w:val="15"/>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1</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8"/>
                <w:sz w:val="15"/>
                <w:szCs w:val="15"/>
              </w:rPr>
              <w:t>1</w:t>
            </w:r>
            <w:r>
              <w:rPr>
                <w:rFonts w:hint="eastAsia" w:ascii="仿宋" w:hAnsi="仿宋" w:eastAsia="仿宋" w:cs="仿宋"/>
                <w:spacing w:val="-21"/>
                <w:sz w:val="15"/>
                <w:szCs w:val="15"/>
              </w:rPr>
              <w:t xml:space="preserve"> </w:t>
            </w:r>
            <w:r>
              <w:rPr>
                <w:rFonts w:hint="eastAsia" w:ascii="仿宋" w:hAnsi="仿宋" w:eastAsia="仿宋" w:cs="仿宋"/>
                <w:spacing w:val="-8"/>
                <w:sz w:val="15"/>
                <w:szCs w:val="15"/>
              </w:rPr>
              <w:t>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1月5日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下午17:00-18:00,组织社区红十字“救”在身边志愿</w:t>
            </w:r>
            <w:r>
              <w:rPr>
                <w:rFonts w:hint="eastAsia" w:ascii="仿宋" w:hAnsi="仿宋" w:eastAsia="仿宋" w:cs="仿宋"/>
                <w:spacing w:val="4"/>
                <w:sz w:val="15"/>
                <w:szCs w:val="15"/>
              </w:rPr>
              <w:t>者入户开展红十字“救”在身边一关爱生命进社区</w:t>
            </w:r>
            <w:r>
              <w:rPr>
                <w:rFonts w:hint="eastAsia" w:ascii="仿宋" w:hAnsi="仿宋" w:eastAsia="仿宋" w:cs="仿宋"/>
                <w:spacing w:val="2"/>
                <w:sz w:val="15"/>
                <w:szCs w:val="15"/>
              </w:rPr>
              <w:t>志愿服务，向群众开展红十字运动知识、疫情防控、文明过节等宜传。</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8</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300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2</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1月12日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right="12"/>
              <w:jc w:val="center"/>
              <w:textAlignment w:val="baseline"/>
              <w:rPr>
                <w:rFonts w:hint="eastAsia" w:ascii="仿宋" w:hAnsi="仿宋" w:eastAsia="仿宋" w:cs="仿宋"/>
                <w:sz w:val="15"/>
                <w:szCs w:val="15"/>
              </w:rPr>
            </w:pPr>
            <w:r>
              <w:rPr>
                <w:rFonts w:hint="eastAsia" w:ascii="仿宋" w:hAnsi="仿宋" w:eastAsia="仿宋" w:cs="仿宋"/>
                <w:sz w:val="15"/>
                <w:szCs w:val="15"/>
              </w:rPr>
              <w:t>下午14:30-16:30,组织社区红十字会理事及社区红十字“救”在身边志愿</w:t>
            </w:r>
            <w:r>
              <w:rPr>
                <w:rFonts w:hint="eastAsia" w:ascii="仿宋" w:hAnsi="仿宋" w:eastAsia="仿宋" w:cs="仿宋"/>
                <w:spacing w:val="-1"/>
                <w:sz w:val="15"/>
                <w:szCs w:val="15"/>
              </w:rPr>
              <w:t>者入户开展“关爱困难</w:t>
            </w:r>
            <w:r>
              <w:rPr>
                <w:rFonts w:hint="eastAsia" w:ascii="仿宋" w:hAnsi="仿宋" w:eastAsia="仿宋" w:cs="仿宋"/>
                <w:sz w:val="15"/>
                <w:szCs w:val="15"/>
              </w:rPr>
              <w:t xml:space="preserve"> </w:t>
            </w:r>
            <w:r>
              <w:rPr>
                <w:rFonts w:hint="eastAsia" w:ascii="仿宋" w:hAnsi="仿宋" w:eastAsia="仿宋" w:cs="仿宋"/>
                <w:spacing w:val="2"/>
                <w:sz w:val="15"/>
                <w:szCs w:val="15"/>
              </w:rPr>
              <w:t>群众，红十字博爱送温暖”活动，为群众送去大米和食用油。</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5</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30户</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3</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1月18日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下午14:30-17:00,组织社区红十字“救”在身边志愿者到小广场开展红十字“救”在身边一关爱生命进</w:t>
            </w:r>
            <w:r>
              <w:rPr>
                <w:rFonts w:hint="eastAsia" w:ascii="仿宋" w:hAnsi="仿宋" w:eastAsia="仿宋" w:cs="仿宋"/>
                <w:spacing w:val="5"/>
                <w:sz w:val="15"/>
                <w:szCs w:val="15"/>
              </w:rPr>
              <w:t>社区志愿服务，向群众开展禁限放烟花爆竹、疫情防控、文明过节等宜传，井组织志愿者开展“辞旧迎新大扫除”志愿服务活动。</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15</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120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4</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10"/>
                <w:sz w:val="15"/>
                <w:szCs w:val="15"/>
              </w:rPr>
              <w:t>2月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2月3日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下午16:00-17:00,组织社区红十字“救”在身边志愿</w:t>
            </w:r>
            <w:r>
              <w:rPr>
                <w:rFonts w:hint="eastAsia" w:ascii="仿宋" w:hAnsi="仿宋" w:eastAsia="仿宋" w:cs="仿宋"/>
                <w:spacing w:val="4"/>
                <w:sz w:val="15"/>
                <w:szCs w:val="15"/>
              </w:rPr>
              <w:t>者入户开展惠民惠农政策、小天使基金和天使阳光</w:t>
            </w:r>
            <w:r>
              <w:rPr>
                <w:rFonts w:hint="eastAsia" w:ascii="仿宋" w:hAnsi="仿宋" w:eastAsia="仿宋" w:cs="仿宋"/>
                <w:sz w:val="15"/>
                <w:szCs w:val="15"/>
              </w:rPr>
              <w:t xml:space="preserve"> </w:t>
            </w:r>
            <w:r>
              <w:rPr>
                <w:rFonts w:hint="eastAsia" w:ascii="仿宋" w:hAnsi="仿宋" w:eastAsia="仿宋" w:cs="仿宋"/>
                <w:spacing w:val="17"/>
                <w:sz w:val="15"/>
                <w:szCs w:val="15"/>
              </w:rPr>
              <w:t>基金申报流程等。</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5</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60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5</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2月3日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7"/>
                <w:sz w:val="15"/>
                <w:szCs w:val="15"/>
              </w:rPr>
              <w:t>下午15:00-17:00,组织社区红十字“救”在身边志愿</w:t>
            </w:r>
            <w:r>
              <w:rPr>
                <w:rFonts w:hint="eastAsia" w:ascii="仿宋" w:hAnsi="仿宋" w:eastAsia="仿宋" w:cs="仿宋"/>
                <w:spacing w:val="6"/>
                <w:sz w:val="15"/>
                <w:szCs w:val="15"/>
              </w:rPr>
              <w:t>者开展点单活动，并邀请县志愿者开展红十字</w:t>
            </w:r>
            <w:r>
              <w:rPr>
                <w:rFonts w:hint="eastAsia" w:ascii="仿宋" w:hAnsi="仿宋" w:eastAsia="仿宋" w:cs="仿宋"/>
                <w:spacing w:val="4"/>
                <w:sz w:val="15"/>
                <w:szCs w:val="15"/>
              </w:rPr>
              <w:t>“救”在身边公益培训进社区志愿服务活动——心肺复苏培训。</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6</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2月16日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上午9:00-12:00,与县红十字会一起到贵州永吉盛珑包装</w:t>
            </w:r>
            <w:r>
              <w:rPr>
                <w:rFonts w:hint="eastAsia" w:ascii="仿宋" w:hAnsi="仿宋" w:eastAsia="仿宋" w:cs="仿宋"/>
                <w:spacing w:val="3"/>
                <w:sz w:val="15"/>
                <w:szCs w:val="15"/>
              </w:rPr>
              <w:t>有限公司开展“服务企业助发展，红十字博爱送</w:t>
            </w:r>
            <w:r>
              <w:rPr>
                <w:rFonts w:hint="eastAsia" w:ascii="仿宋" w:hAnsi="仿宋" w:eastAsia="仿宋" w:cs="仿宋"/>
                <w:sz w:val="15"/>
                <w:szCs w:val="15"/>
              </w:rPr>
              <w:t xml:space="preserve"> </w:t>
            </w:r>
            <w:r>
              <w:rPr>
                <w:rFonts w:hint="eastAsia" w:ascii="仿宋" w:hAnsi="仿宋" w:eastAsia="仿宋" w:cs="仿宋"/>
                <w:spacing w:val="10"/>
                <w:sz w:val="15"/>
                <w:szCs w:val="15"/>
              </w:rPr>
              <w:t>温暖</w:t>
            </w:r>
            <w:r>
              <w:rPr>
                <w:rFonts w:hint="eastAsia" w:ascii="仿宋" w:hAnsi="仿宋" w:eastAsia="仿宋" w:cs="仿宋"/>
                <w:spacing w:val="10"/>
                <w:sz w:val="15"/>
                <w:szCs w:val="15"/>
                <w:lang w:eastAsia="zh-CN"/>
              </w:rPr>
              <w:t>”</w:t>
            </w:r>
            <w:r>
              <w:rPr>
                <w:rFonts w:hint="eastAsia" w:ascii="仿宋" w:hAnsi="仿宋" w:eastAsia="仿宋" w:cs="仿宋"/>
                <w:spacing w:val="10"/>
                <w:sz w:val="15"/>
                <w:szCs w:val="15"/>
              </w:rPr>
              <w:t>及红十字“救</w:t>
            </w:r>
            <w:r>
              <w:rPr>
                <w:rFonts w:hint="eastAsia" w:ascii="仿宋" w:hAnsi="仿宋" w:eastAsia="仿宋" w:cs="仿宋"/>
                <w:spacing w:val="10"/>
                <w:sz w:val="15"/>
                <w:szCs w:val="15"/>
                <w:lang w:eastAsia="zh-CN"/>
              </w:rPr>
              <w:t>”</w:t>
            </w:r>
            <w:r>
              <w:rPr>
                <w:rFonts w:hint="eastAsia" w:ascii="仿宋" w:hAnsi="仿宋" w:eastAsia="仿宋" w:cs="仿宋"/>
                <w:spacing w:val="10"/>
                <w:sz w:val="15"/>
                <w:szCs w:val="15"/>
              </w:rPr>
              <w:t>在身边一关爱生命进企</w:t>
            </w:r>
            <w:r>
              <w:rPr>
                <w:rFonts w:hint="eastAsia" w:ascii="仿宋" w:hAnsi="仿宋" w:eastAsia="仿宋" w:cs="仿宋"/>
                <w:spacing w:val="9"/>
                <w:sz w:val="15"/>
                <w:szCs w:val="15"/>
              </w:rPr>
              <w:t>业活动，为企业困难职工送去大米、食用油</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14</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40户</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7</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2月16日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8"/>
                <w:sz w:val="15"/>
                <w:szCs w:val="15"/>
              </w:rPr>
              <w:t>下午14:00-18:00,与县红十字会一起到贵州合程新材料科技有限公司开展“服务企业助发展，</w:t>
            </w:r>
            <w:r>
              <w:rPr>
                <w:rFonts w:hint="eastAsia" w:ascii="仿宋" w:hAnsi="仿宋" w:eastAsia="仿宋" w:cs="仿宋"/>
                <w:spacing w:val="6"/>
                <w:sz w:val="15"/>
                <w:szCs w:val="15"/>
              </w:rPr>
              <w:t xml:space="preserve"> </w:t>
            </w:r>
            <w:r>
              <w:rPr>
                <w:rFonts w:hint="eastAsia" w:ascii="仿宋" w:hAnsi="仿宋" w:eastAsia="仿宋" w:cs="仿宋"/>
                <w:spacing w:val="7"/>
                <w:sz w:val="15"/>
                <w:szCs w:val="15"/>
              </w:rPr>
              <w:t>红十字博爱送温暖</w:t>
            </w:r>
            <w:r>
              <w:rPr>
                <w:rFonts w:hint="eastAsia" w:ascii="仿宋" w:hAnsi="仿宋" w:eastAsia="仿宋" w:cs="仿宋"/>
                <w:spacing w:val="7"/>
                <w:sz w:val="15"/>
                <w:szCs w:val="15"/>
                <w:lang w:eastAsia="zh-CN"/>
              </w:rPr>
              <w:t>”</w:t>
            </w:r>
            <w:r>
              <w:rPr>
                <w:rFonts w:hint="eastAsia" w:ascii="仿宋" w:hAnsi="仿宋" w:eastAsia="仿宋" w:cs="仿宋"/>
                <w:spacing w:val="7"/>
                <w:sz w:val="15"/>
                <w:szCs w:val="15"/>
              </w:rPr>
              <w:t>及红十字“救</w:t>
            </w:r>
            <w:r>
              <w:rPr>
                <w:rFonts w:hint="eastAsia" w:ascii="仿宋" w:hAnsi="仿宋" w:eastAsia="仿宋" w:cs="仿宋"/>
                <w:spacing w:val="7"/>
                <w:sz w:val="15"/>
                <w:szCs w:val="15"/>
                <w:lang w:eastAsia="zh-CN"/>
              </w:rPr>
              <w:t>”</w:t>
            </w:r>
            <w:r>
              <w:rPr>
                <w:rFonts w:hint="eastAsia" w:ascii="仿宋" w:hAnsi="仿宋" w:eastAsia="仿宋" w:cs="仿宋"/>
                <w:spacing w:val="7"/>
                <w:sz w:val="15"/>
                <w:szCs w:val="15"/>
              </w:rPr>
              <w:t>在身边一关爱生命进企业活动，为企业困难职工送去大米、食用油。</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13</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60户</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8</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2月17日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pacing w:val="11"/>
                <w:sz w:val="15"/>
                <w:szCs w:val="15"/>
              </w:rPr>
            </w:pPr>
            <w:r>
              <w:rPr>
                <w:rFonts w:hint="eastAsia" w:ascii="仿宋" w:hAnsi="仿宋" w:eastAsia="仿宋" w:cs="仿宋"/>
                <w:spacing w:val="3"/>
                <w:sz w:val="15"/>
                <w:szCs w:val="15"/>
              </w:rPr>
              <w:t>上午9:00-下午17:00,与县红十字会一起到贵州龙缘盛豆业有限公司开展“红十字</w:t>
            </w:r>
            <w:r>
              <w:rPr>
                <w:rFonts w:hint="eastAsia" w:ascii="仿宋" w:hAnsi="仿宋" w:eastAsia="仿宋" w:cs="仿宋"/>
                <w:spacing w:val="2"/>
                <w:sz w:val="15"/>
                <w:szCs w:val="15"/>
              </w:rPr>
              <w:t>爱心义诊进企业”、“</w:t>
            </w:r>
            <w:r>
              <w:rPr>
                <w:rFonts w:hint="eastAsia" w:ascii="仿宋" w:hAnsi="仿宋" w:eastAsia="仿宋" w:cs="仿宋"/>
                <w:sz w:val="15"/>
                <w:szCs w:val="15"/>
              </w:rPr>
              <w:t xml:space="preserve"> </w:t>
            </w:r>
            <w:r>
              <w:rPr>
                <w:rFonts w:hint="eastAsia" w:ascii="仿宋" w:hAnsi="仿宋" w:eastAsia="仿宋" w:cs="仿宋"/>
                <w:spacing w:val="11"/>
                <w:sz w:val="15"/>
                <w:szCs w:val="15"/>
              </w:rPr>
              <w:t>红十字‘救’在身边公益培训进企业”、</w:t>
            </w:r>
            <w:r>
              <w:rPr>
                <w:rFonts w:hint="eastAsia" w:ascii="仿宋" w:hAnsi="仿宋" w:eastAsia="仿宋" w:cs="仿宋"/>
                <w:spacing w:val="11"/>
                <w:sz w:val="15"/>
                <w:szCs w:val="15"/>
                <w:lang w:eastAsia="zh-CN"/>
              </w:rPr>
              <w:t>“</w:t>
            </w:r>
            <w:r>
              <w:rPr>
                <w:rFonts w:hint="eastAsia" w:ascii="仿宋" w:hAnsi="仿宋" w:eastAsia="仿宋" w:cs="仿宋"/>
                <w:spacing w:val="11"/>
                <w:sz w:val="15"/>
                <w:szCs w:val="15"/>
              </w:rPr>
              <w:t>红十字</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11"/>
                <w:sz w:val="15"/>
                <w:szCs w:val="15"/>
              </w:rPr>
              <w:t>‘救’在身边一关爱生命进企业</w:t>
            </w:r>
            <w:r>
              <w:rPr>
                <w:rFonts w:hint="eastAsia" w:ascii="仿宋" w:hAnsi="仿宋" w:eastAsia="仿宋" w:cs="仿宋"/>
                <w:spacing w:val="10"/>
                <w:sz w:val="15"/>
                <w:szCs w:val="15"/>
                <w:lang w:eastAsia="zh-CN"/>
              </w:rPr>
              <w:t>”</w:t>
            </w:r>
            <w:r>
              <w:rPr>
                <w:rFonts w:hint="eastAsia" w:ascii="仿宋" w:hAnsi="仿宋" w:eastAsia="仿宋" w:cs="仿宋"/>
                <w:spacing w:val="10"/>
                <w:sz w:val="15"/>
                <w:szCs w:val="15"/>
              </w:rPr>
              <w:t>系列活动。</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220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9</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10"/>
                <w:sz w:val="15"/>
                <w:szCs w:val="15"/>
              </w:rPr>
              <w:t>3月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3月2日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lang w:eastAsia="zh-CN"/>
              </w:rPr>
            </w:pPr>
            <w:r>
              <w:rPr>
                <w:rFonts w:hint="eastAsia" w:ascii="仿宋" w:hAnsi="仿宋" w:eastAsia="仿宋" w:cs="仿宋"/>
                <w:spacing w:val="9"/>
                <w:sz w:val="15"/>
                <w:szCs w:val="15"/>
              </w:rPr>
              <w:t>上午8:30-12:00,组织社区红十字“救”在身边志愿者、开展“红十</w:t>
            </w:r>
            <w:r>
              <w:rPr>
                <w:rFonts w:hint="eastAsia" w:ascii="仿宋" w:hAnsi="仿宋" w:eastAsia="仿宋" w:cs="仿宋"/>
                <w:spacing w:val="8"/>
                <w:sz w:val="15"/>
                <w:szCs w:val="15"/>
              </w:rPr>
              <w:t>字爱心义诊进社区”、</w:t>
            </w:r>
            <w:r>
              <w:rPr>
                <w:rFonts w:hint="eastAsia" w:ascii="仿宋" w:hAnsi="仿宋" w:eastAsia="仿宋" w:cs="仿宋"/>
                <w:spacing w:val="4"/>
                <w:sz w:val="15"/>
                <w:szCs w:val="15"/>
              </w:rPr>
              <w:t>“红十字‘救’在身边一关爱生命进社区”系列活动，为群众开展义诊，宣传无偿献血、造血千</w:t>
            </w:r>
            <w:r>
              <w:rPr>
                <w:rFonts w:hint="eastAsia" w:ascii="仿宋" w:hAnsi="仿宋" w:eastAsia="仿宋" w:cs="仿宋"/>
                <w:spacing w:val="3"/>
                <w:sz w:val="15"/>
                <w:szCs w:val="15"/>
              </w:rPr>
              <w:t>细胞捐献、</w:t>
            </w:r>
            <w:r>
              <w:rPr>
                <w:rFonts w:hint="eastAsia" w:ascii="仿宋" w:hAnsi="仿宋" w:eastAsia="仿宋" w:cs="仿宋"/>
                <w:spacing w:val="6"/>
                <w:sz w:val="15"/>
                <w:szCs w:val="15"/>
              </w:rPr>
              <w:t>人体器官捐献等知识</w:t>
            </w:r>
            <w:r>
              <w:rPr>
                <w:rFonts w:hint="eastAsia" w:ascii="仿宋" w:hAnsi="仿宋" w:eastAsia="仿宋" w:cs="仿宋"/>
                <w:spacing w:val="6"/>
                <w:sz w:val="15"/>
                <w:szCs w:val="15"/>
                <w:lang w:eastAsia="zh-CN"/>
              </w:rPr>
              <w:t>。</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3月13日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6"/>
                <w:sz w:val="15"/>
                <w:szCs w:val="15"/>
              </w:rPr>
              <w:t>上午9:00-12:00,组织社区红十字“救”在身边志愿者开展环境卫生治理志愿服务活动，开展小区排查</w:t>
            </w:r>
            <w:r>
              <w:rPr>
                <w:rFonts w:hint="eastAsia" w:ascii="仿宋" w:hAnsi="仿宋" w:eastAsia="仿宋" w:cs="仿宋"/>
                <w:spacing w:val="2"/>
                <w:sz w:val="15"/>
                <w:szCs w:val="15"/>
              </w:rPr>
              <w:t>情况清理工作，并向群众宜传红十字精神和应急救援等知识。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9</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120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11</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3月29日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6"/>
                <w:sz w:val="15"/>
                <w:szCs w:val="15"/>
              </w:rPr>
              <w:t xml:space="preserve">下午14:00—18:00,与县红十字会一起到贵州卡布国际生物科技有限公司开展“关爱企业女职工，红十字 </w:t>
            </w:r>
            <w:r>
              <w:rPr>
                <w:rFonts w:hint="eastAsia" w:ascii="仿宋" w:hAnsi="仿宋" w:eastAsia="仿宋" w:cs="仿宋"/>
                <w:spacing w:val="12"/>
                <w:sz w:val="15"/>
                <w:szCs w:val="15"/>
              </w:rPr>
              <w:t>博爱送温暖”志愿服务活动，为企业女职工送去枕头、洗衣</w:t>
            </w:r>
            <w:r>
              <w:rPr>
                <w:rFonts w:hint="eastAsia" w:ascii="仿宋" w:hAnsi="仿宋" w:eastAsia="仿宋" w:cs="仿宋"/>
                <w:spacing w:val="11"/>
                <w:sz w:val="15"/>
                <w:szCs w:val="15"/>
              </w:rPr>
              <w:t>液等物资。</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12</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30户</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12</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10"/>
                <w:sz w:val="15"/>
                <w:szCs w:val="15"/>
              </w:rPr>
              <w:t>4月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4月21日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上午9:30—10:30,组织社区红十字“救”在身边志愿者开展“爱国卫生月宜传活动”</w:t>
            </w:r>
            <w:r>
              <w:rPr>
                <w:rFonts w:hint="eastAsia" w:ascii="仿宋" w:hAnsi="仿宋" w:eastAsia="仿宋" w:cs="仿宋"/>
                <w:spacing w:val="-1"/>
                <w:sz w:val="15"/>
                <w:szCs w:val="15"/>
              </w:rPr>
              <w:t>,向群众科普</w:t>
            </w:r>
            <w:r>
              <w:rPr>
                <w:rFonts w:hint="eastAsia" w:ascii="仿宋" w:hAnsi="仿宋" w:eastAsia="仿宋" w:cs="仿宋"/>
                <w:spacing w:val="4"/>
                <w:sz w:val="15"/>
                <w:szCs w:val="15"/>
              </w:rPr>
              <w:t>“三救三献”知识，传播健康、科学、文明的生命理念和人道价值。</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13</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pacing w:val="2"/>
                <w:sz w:val="15"/>
                <w:szCs w:val="15"/>
              </w:rPr>
            </w:pPr>
            <w:r>
              <w:rPr>
                <w:rFonts w:hint="eastAsia" w:ascii="仿宋" w:hAnsi="仿宋" w:eastAsia="仿宋" w:cs="仿宋"/>
                <w:spacing w:val="2"/>
                <w:sz w:val="15"/>
                <w:szCs w:val="15"/>
              </w:rPr>
              <w:t>4月27日</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-5月15日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pacing w:val="8"/>
                <w:sz w:val="15"/>
                <w:szCs w:val="15"/>
              </w:rPr>
            </w:pPr>
            <w:r>
              <w:rPr>
                <w:rFonts w:hint="eastAsia" w:ascii="仿宋" w:hAnsi="仿宋" w:eastAsia="仿宋" w:cs="仿宋"/>
                <w:spacing w:val="8"/>
                <w:sz w:val="15"/>
                <w:szCs w:val="15"/>
              </w:rPr>
              <w:t>4月27日一2023年5月15日，组织社区全体人员参加</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8"/>
                <w:sz w:val="15"/>
                <w:szCs w:val="15"/>
              </w:rPr>
              <w:t>“5</w:t>
            </w:r>
            <w:r>
              <w:rPr>
                <w:rFonts w:hint="eastAsia" w:ascii="仿宋" w:hAnsi="仿宋" w:eastAsia="仿宋" w:cs="仿宋"/>
                <w:spacing w:val="5"/>
                <w:sz w:val="15"/>
                <w:szCs w:val="15"/>
              </w:rPr>
              <w:t>·</w:t>
            </w:r>
            <w:r>
              <w:rPr>
                <w:rFonts w:hint="eastAsia" w:ascii="仿宋" w:hAnsi="仿宋" w:eastAsia="仿宋" w:cs="仿宋"/>
                <w:spacing w:val="8"/>
                <w:sz w:val="15"/>
                <w:szCs w:val="15"/>
              </w:rPr>
              <w:t>8人道公益日”互联网众筹一块走捐步项</w:t>
            </w:r>
            <w:r>
              <w:rPr>
                <w:rFonts w:hint="eastAsia" w:ascii="仿宋" w:hAnsi="仿宋" w:eastAsia="仿宋" w:cs="仿宋"/>
                <w:spacing w:val="7"/>
                <w:sz w:val="15"/>
                <w:szCs w:val="15"/>
              </w:rPr>
              <w:t>目。</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50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14</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pacing w:val="2"/>
                <w:sz w:val="15"/>
                <w:szCs w:val="15"/>
              </w:rPr>
            </w:pPr>
            <w:r>
              <w:rPr>
                <w:rFonts w:hint="eastAsia" w:ascii="仿宋" w:hAnsi="仿宋" w:eastAsia="仿宋" w:cs="仿宋"/>
                <w:spacing w:val="2"/>
                <w:sz w:val="15"/>
                <w:szCs w:val="15"/>
              </w:rPr>
              <w:t>4月27日</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-5月15日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pacing w:val="8"/>
                <w:sz w:val="15"/>
                <w:szCs w:val="15"/>
              </w:rPr>
            </w:pPr>
            <w:r>
              <w:rPr>
                <w:rFonts w:hint="eastAsia" w:ascii="仿宋" w:hAnsi="仿宋" w:eastAsia="仿宋" w:cs="仿宋"/>
                <w:spacing w:val="8"/>
                <w:sz w:val="15"/>
                <w:szCs w:val="15"/>
              </w:rPr>
              <w:t>4月27日一2023年5月15日，组织社区全体人员参加</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8"/>
                <w:sz w:val="15"/>
                <w:szCs w:val="15"/>
              </w:rPr>
              <w:t>“5</w:t>
            </w:r>
            <w:r>
              <w:rPr>
                <w:rFonts w:hint="eastAsia" w:ascii="仿宋" w:hAnsi="仿宋" w:eastAsia="仿宋" w:cs="仿宋"/>
                <w:spacing w:val="5"/>
                <w:sz w:val="15"/>
                <w:szCs w:val="15"/>
              </w:rPr>
              <w:t>·</w:t>
            </w:r>
            <w:r>
              <w:rPr>
                <w:rFonts w:hint="eastAsia" w:ascii="仿宋" w:hAnsi="仿宋" w:eastAsia="仿宋" w:cs="仿宋"/>
                <w:spacing w:val="8"/>
                <w:sz w:val="15"/>
                <w:szCs w:val="15"/>
              </w:rPr>
              <w:t>8人道公益日”互联网众筹一起揭筹款项</w:t>
            </w:r>
            <w:r>
              <w:rPr>
                <w:rFonts w:hint="eastAsia" w:ascii="仿宋" w:hAnsi="仿宋" w:eastAsia="仿宋" w:cs="仿宋"/>
                <w:spacing w:val="7"/>
                <w:sz w:val="15"/>
                <w:szCs w:val="15"/>
              </w:rPr>
              <w:t>目。</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50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15</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5</w:t>
            </w:r>
            <w:r>
              <w:rPr>
                <w:rFonts w:hint="eastAsia" w:ascii="仿宋" w:hAnsi="仿宋" w:eastAsia="仿宋" w:cs="仿宋"/>
                <w:spacing w:val="-18"/>
                <w:sz w:val="15"/>
                <w:szCs w:val="15"/>
              </w:rPr>
              <w:t xml:space="preserve"> </w:t>
            </w:r>
            <w:r>
              <w:rPr>
                <w:rFonts w:hint="eastAsia" w:ascii="仿宋" w:hAnsi="仿宋" w:eastAsia="仿宋" w:cs="仿宋"/>
                <w:spacing w:val="-4"/>
                <w:sz w:val="15"/>
                <w:szCs w:val="15"/>
              </w:rPr>
              <w:t>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5月7日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上午8:30—11:30,组织社区红十字“救”在身边志愿者到社区超市、商铺等地方，开展“红十字博爱周”</w:t>
            </w:r>
            <w:r>
              <w:rPr>
                <w:rFonts w:hint="eastAsia" w:ascii="仿宋" w:hAnsi="仿宋" w:eastAsia="仿宋" w:cs="仿宋"/>
                <w:spacing w:val="14"/>
                <w:sz w:val="15"/>
                <w:szCs w:val="15"/>
              </w:rPr>
              <w:t xml:space="preserve"> </w:t>
            </w:r>
            <w:r>
              <w:rPr>
                <w:rFonts w:hint="eastAsia" w:ascii="仿宋" w:hAnsi="仿宋" w:eastAsia="仿宋" w:cs="仿宋"/>
                <w:spacing w:val="5"/>
                <w:sz w:val="15"/>
                <w:szCs w:val="15"/>
              </w:rPr>
              <w:t>活动。开展“5·8人道公益日</w:t>
            </w:r>
            <w:r>
              <w:rPr>
                <w:rFonts w:hint="eastAsia" w:ascii="仿宋" w:hAnsi="仿宋" w:eastAsia="仿宋" w:cs="仿宋"/>
                <w:spacing w:val="5"/>
                <w:sz w:val="15"/>
                <w:szCs w:val="15"/>
                <w:lang w:eastAsia="zh-CN"/>
              </w:rPr>
              <w:t>——</w:t>
            </w:r>
            <w:r>
              <w:rPr>
                <w:rFonts w:hint="eastAsia" w:ascii="仿宋" w:hAnsi="仿宋" w:eastAsia="仿宋" w:cs="仿宋"/>
                <w:spacing w:val="5"/>
                <w:sz w:val="15"/>
                <w:szCs w:val="15"/>
              </w:rPr>
              <w:t>一块走·一起捐”志愿宣传活动。</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5</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16</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5月13日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下午14:30—-17:00,邀请县志愿者到社区四点半学校开展“红十字博爱周”应急救护公益培训进校园</w:t>
            </w:r>
            <w:r>
              <w:rPr>
                <w:rFonts w:hint="eastAsia" w:ascii="仿宋" w:hAnsi="仿宋" w:eastAsia="仿宋" w:cs="仿宋"/>
                <w:spacing w:val="3"/>
                <w:sz w:val="15"/>
                <w:szCs w:val="15"/>
              </w:rPr>
              <w:t>活动，为社区小学生开展海姆立克法培训。</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4</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50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17</w:t>
            </w:r>
          </w:p>
        </w:tc>
        <w:tc>
          <w:tcPr>
            <w:tcW w:w="400"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5月25日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3"/>
                <w:sz w:val="15"/>
                <w:szCs w:val="15"/>
              </w:rPr>
              <w:t>下午在广场开展龙里县铸牢中华民族共同体意识模范县创建暨欢度“四月八”民族文化活动，开展2023年</w:t>
            </w:r>
            <w:r>
              <w:rPr>
                <w:rFonts w:hint="eastAsia" w:ascii="仿宋" w:hAnsi="仿宋" w:eastAsia="仿宋" w:cs="仿宋"/>
                <w:spacing w:val="8"/>
                <w:sz w:val="15"/>
                <w:szCs w:val="15"/>
              </w:rPr>
              <w:t>人体器官捐献志愿服务月暨全国助残日活动，为群众宜传人体器官捐献志愿者登记及器官捐献</w:t>
            </w:r>
            <w:r>
              <w:rPr>
                <w:rFonts w:hint="eastAsia" w:ascii="仿宋" w:hAnsi="仿宋" w:eastAsia="仿宋" w:cs="仿宋"/>
                <w:spacing w:val="7"/>
                <w:sz w:val="15"/>
                <w:szCs w:val="15"/>
              </w:rPr>
              <w:t>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300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18</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5月30日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6"/>
                <w:sz w:val="15"/>
                <w:szCs w:val="15"/>
              </w:rPr>
              <w:t>下午15:00,在社区大厅与县红十字会一起开展“关爱困难儿童，红十字博爱送温暖”活动，为社区50名</w:t>
            </w:r>
            <w:r>
              <w:rPr>
                <w:rFonts w:hint="eastAsia" w:ascii="仿宋" w:hAnsi="仿宋" w:eastAsia="仿宋" w:cs="仿宋"/>
                <w:spacing w:val="5"/>
                <w:sz w:val="15"/>
                <w:szCs w:val="15"/>
              </w:rPr>
              <w:t>困难儿童发放安全书包。</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8</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50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19</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6</w:t>
            </w:r>
            <w:r>
              <w:rPr>
                <w:rFonts w:hint="eastAsia" w:ascii="仿宋" w:hAnsi="仿宋" w:eastAsia="仿宋" w:cs="仿宋"/>
                <w:spacing w:val="-19"/>
                <w:sz w:val="15"/>
                <w:szCs w:val="15"/>
              </w:rPr>
              <w:t xml:space="preserve"> </w:t>
            </w:r>
            <w:r>
              <w:rPr>
                <w:rFonts w:hint="eastAsia" w:ascii="仿宋" w:hAnsi="仿宋" w:eastAsia="仿宋" w:cs="仿宋"/>
                <w:spacing w:val="-4"/>
                <w:sz w:val="15"/>
                <w:szCs w:val="15"/>
              </w:rPr>
              <w:t>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pacing w:val="2"/>
                <w:sz w:val="15"/>
                <w:szCs w:val="15"/>
              </w:rPr>
            </w:pPr>
            <w:r>
              <w:rPr>
                <w:rFonts w:hint="eastAsia" w:ascii="仿宋" w:hAnsi="仿宋" w:eastAsia="仿宋" w:cs="仿宋"/>
                <w:spacing w:val="2"/>
                <w:sz w:val="15"/>
                <w:szCs w:val="15"/>
              </w:rPr>
              <w:t>6月19日</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-21日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8"/>
                <w:sz w:val="15"/>
                <w:szCs w:val="15"/>
              </w:rPr>
              <w:t>组织社区红十字“救”在身边志愿者入户开展矛盾纠</w:t>
            </w:r>
            <w:r>
              <w:rPr>
                <w:rFonts w:hint="eastAsia" w:ascii="仿宋" w:hAnsi="仿宋" w:eastAsia="仿宋" w:cs="仿宋"/>
                <w:spacing w:val="7"/>
                <w:sz w:val="15"/>
                <w:szCs w:val="15"/>
              </w:rPr>
              <w:t>纷排查、政策宜讲、助力全国文明城市创建宜传。</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600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6月29日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下午17:00——18:00,开展红十字“救”在身边——走访慰问困难老党员活动，发放大米及菜籽油，为困难</w:t>
            </w:r>
            <w:r>
              <w:rPr>
                <w:rFonts w:hint="eastAsia" w:ascii="仿宋" w:hAnsi="仿宋" w:eastAsia="仿宋" w:cs="仿宋"/>
                <w:spacing w:val="4"/>
                <w:sz w:val="15"/>
                <w:szCs w:val="15"/>
              </w:rPr>
              <w:t>老党员送去关怀和节日祝福。</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3</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5</w:t>
            </w:r>
            <w:r>
              <w:rPr>
                <w:rFonts w:hint="eastAsia" w:ascii="仿宋" w:hAnsi="仿宋" w:eastAsia="仿宋" w:cs="仿宋"/>
                <w:spacing w:val="-29"/>
                <w:sz w:val="15"/>
                <w:szCs w:val="15"/>
              </w:rPr>
              <w:t xml:space="preserve"> </w:t>
            </w:r>
            <w:r>
              <w:rPr>
                <w:rFonts w:hint="eastAsia" w:ascii="仿宋" w:hAnsi="仿宋" w:eastAsia="仿宋" w:cs="仿宋"/>
                <w:spacing w:val="-4"/>
                <w:sz w:val="15"/>
                <w:szCs w:val="15"/>
              </w:rPr>
              <w:t>户</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21</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7</w:t>
            </w:r>
            <w:r>
              <w:rPr>
                <w:rFonts w:hint="eastAsia" w:ascii="仿宋" w:hAnsi="仿宋" w:eastAsia="仿宋" w:cs="仿宋"/>
                <w:spacing w:val="-17"/>
                <w:sz w:val="15"/>
                <w:szCs w:val="15"/>
              </w:rPr>
              <w:t xml:space="preserve"> </w:t>
            </w:r>
            <w:r>
              <w:rPr>
                <w:rFonts w:hint="eastAsia" w:ascii="仿宋" w:hAnsi="仿宋" w:eastAsia="仿宋" w:cs="仿宋"/>
                <w:spacing w:val="-5"/>
                <w:sz w:val="15"/>
                <w:szCs w:val="15"/>
              </w:rPr>
              <w:t>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7月19日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123"/>
              <w:jc w:val="both"/>
              <w:textAlignment w:val="baseline"/>
              <w:rPr>
                <w:rFonts w:hint="eastAsia" w:ascii="仿宋" w:hAnsi="仿宋" w:eastAsia="仿宋" w:cs="仿宋"/>
                <w:sz w:val="15"/>
                <w:szCs w:val="15"/>
              </w:rPr>
            </w:pPr>
            <w:r>
              <w:rPr>
                <w:rFonts w:hint="eastAsia" w:ascii="仿宋" w:hAnsi="仿宋" w:eastAsia="仿宋" w:cs="仿宋"/>
                <w:spacing w:val="1"/>
                <w:sz w:val="15"/>
                <w:szCs w:val="15"/>
              </w:rPr>
              <w:t>开展“打造‘五好’社区</w:t>
            </w:r>
            <w:r>
              <w:rPr>
                <w:rFonts w:hint="eastAsia" w:ascii="仿宋" w:hAnsi="仿宋" w:eastAsia="仿宋" w:cs="仿宋"/>
                <w:spacing w:val="-6"/>
                <w:sz w:val="15"/>
                <w:szCs w:val="15"/>
              </w:rPr>
              <w:t xml:space="preserve"> </w:t>
            </w:r>
            <w:r>
              <w:rPr>
                <w:rFonts w:hint="eastAsia" w:ascii="仿宋" w:hAnsi="仿宋" w:eastAsia="仿宋" w:cs="仿宋"/>
                <w:spacing w:val="1"/>
                <w:sz w:val="15"/>
                <w:szCs w:val="15"/>
              </w:rPr>
              <w:t>·共创美好新生活”“六月六”文化活动，现场为群众开展红十字“救”在身边公</w:t>
            </w:r>
            <w:r>
              <w:rPr>
                <w:rFonts w:hint="eastAsia" w:ascii="仿宋" w:hAnsi="仿宋" w:eastAsia="仿宋" w:cs="仿宋"/>
                <w:spacing w:val="5"/>
                <w:sz w:val="15"/>
                <w:szCs w:val="15"/>
              </w:rPr>
              <w:t>益培训进社区志愿服务活动——防溺水知识、外伤包扎培训，宣传无偿献血、造血干细</w:t>
            </w:r>
            <w:r>
              <w:rPr>
                <w:rFonts w:hint="eastAsia" w:ascii="仿宋" w:hAnsi="仿宋" w:eastAsia="仿宋" w:cs="仿宋"/>
                <w:spacing w:val="4"/>
                <w:sz w:val="15"/>
                <w:szCs w:val="15"/>
              </w:rPr>
              <w:t>胞捎献、人体器官</w:t>
            </w:r>
            <w:r>
              <w:rPr>
                <w:rFonts w:hint="eastAsia" w:ascii="仿宋" w:hAnsi="仿宋" w:eastAsia="仿宋" w:cs="仿宋"/>
                <w:sz w:val="15"/>
                <w:szCs w:val="15"/>
              </w:rPr>
              <w:t xml:space="preserve"> </w:t>
            </w:r>
            <w:r>
              <w:rPr>
                <w:rFonts w:hint="eastAsia" w:ascii="仿宋" w:hAnsi="仿宋" w:eastAsia="仿宋" w:cs="仿宋"/>
                <w:spacing w:val="19"/>
                <w:sz w:val="15"/>
                <w:szCs w:val="15"/>
              </w:rPr>
              <w:t>捐献等知识。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300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22</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7月29日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1"/>
                <w:sz w:val="15"/>
                <w:szCs w:val="15"/>
              </w:rPr>
              <w:t>下午15:00——</w:t>
            </w:r>
            <w:r>
              <w:rPr>
                <w:rFonts w:hint="eastAsia" w:ascii="仿宋" w:hAnsi="仿宋" w:eastAsia="仿宋" w:cs="仿宋"/>
                <w:spacing w:val="-49"/>
                <w:sz w:val="15"/>
                <w:szCs w:val="15"/>
              </w:rPr>
              <w:t xml:space="preserve"> </w:t>
            </w:r>
            <w:r>
              <w:rPr>
                <w:rFonts w:hint="eastAsia" w:ascii="仿宋" w:hAnsi="仿宋" w:eastAsia="仿宋" w:cs="仿宋"/>
                <w:spacing w:val="1"/>
                <w:sz w:val="15"/>
                <w:szCs w:val="15"/>
              </w:rPr>
              <w:t>16:00,邀请县志愿者到社区四点半学校为社区儿童开展防涮水知识培训</w:t>
            </w:r>
            <w:r>
              <w:rPr>
                <w:rFonts w:hint="eastAsia" w:ascii="仿宋" w:hAnsi="仿宋" w:eastAsia="仿宋" w:cs="仿宋"/>
                <w:sz w:val="15"/>
                <w:szCs w:val="15"/>
              </w:rPr>
              <w:t>。</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2</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40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23</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3"/>
                <w:sz w:val="15"/>
                <w:szCs w:val="15"/>
              </w:rPr>
              <w:t>8</w:t>
            </w:r>
            <w:r>
              <w:rPr>
                <w:rFonts w:hint="eastAsia" w:ascii="仿宋" w:hAnsi="仿宋" w:eastAsia="仿宋" w:cs="仿宋"/>
                <w:spacing w:val="-20"/>
                <w:sz w:val="15"/>
                <w:szCs w:val="15"/>
              </w:rPr>
              <w:t xml:space="preserve"> </w:t>
            </w:r>
            <w:r>
              <w:rPr>
                <w:rFonts w:hint="eastAsia" w:ascii="仿宋" w:hAnsi="仿宋" w:eastAsia="仿宋" w:cs="仿宋"/>
                <w:spacing w:val="-3"/>
                <w:sz w:val="15"/>
                <w:szCs w:val="15"/>
              </w:rPr>
              <w:t>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8月5日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8"/>
                <w:sz w:val="15"/>
                <w:szCs w:val="15"/>
              </w:rPr>
              <w:t>开展“学习宣传贯彻党的二十大精神‘山歌伴飞新思想·</w:t>
            </w:r>
            <w:r>
              <w:rPr>
                <w:rFonts w:hint="eastAsia" w:ascii="仿宋" w:hAnsi="仿宋" w:eastAsia="仿宋" w:cs="仿宋"/>
                <w:spacing w:val="-40"/>
                <w:sz w:val="15"/>
                <w:szCs w:val="15"/>
              </w:rPr>
              <w:t xml:space="preserve"> </w:t>
            </w:r>
            <w:r>
              <w:rPr>
                <w:rFonts w:hint="eastAsia" w:ascii="仿宋" w:hAnsi="仿宋" w:eastAsia="仿宋" w:cs="仿宋"/>
                <w:spacing w:val="8"/>
                <w:sz w:val="15"/>
                <w:szCs w:val="15"/>
              </w:rPr>
              <w:t>比择引领新风尚’评选活动”,向群众宣传</w:t>
            </w:r>
            <w:r>
              <w:rPr>
                <w:rFonts w:hint="eastAsia" w:ascii="仿宋" w:hAnsi="仿宋" w:eastAsia="仿宋" w:cs="仿宋"/>
                <w:sz w:val="15"/>
                <w:szCs w:val="15"/>
              </w:rPr>
              <w:t xml:space="preserve"> </w:t>
            </w:r>
            <w:r>
              <w:rPr>
                <w:rFonts w:hint="eastAsia" w:ascii="仿宋" w:hAnsi="仿宋" w:eastAsia="仿宋" w:cs="仿宋"/>
                <w:spacing w:val="13"/>
                <w:sz w:val="15"/>
                <w:szCs w:val="15"/>
              </w:rPr>
              <w:t>安全生产、文明城市创建等知识。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24</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8月23日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下午16:00——17:00,组织社区红十字“救”在身边志愿者在小广场开展2023年全国人体器官捐献志愿登记</w:t>
            </w:r>
            <w:r>
              <w:rPr>
                <w:rFonts w:hint="eastAsia" w:ascii="仿宋" w:hAnsi="仿宋" w:eastAsia="仿宋" w:cs="仿宋"/>
                <w:spacing w:val="15"/>
                <w:w w:val="101"/>
                <w:sz w:val="15"/>
                <w:szCs w:val="15"/>
              </w:rPr>
              <w:t xml:space="preserve"> </w:t>
            </w:r>
            <w:r>
              <w:rPr>
                <w:rFonts w:hint="eastAsia" w:ascii="仿宋" w:hAnsi="仿宋" w:eastAsia="仿宋" w:cs="仿宋"/>
                <w:spacing w:val="12"/>
                <w:sz w:val="15"/>
                <w:szCs w:val="15"/>
              </w:rPr>
              <w:t>宜传季志愿服务活动，宜传无偿献血、造血干细胞捐</w:t>
            </w:r>
            <w:r>
              <w:rPr>
                <w:rFonts w:hint="eastAsia" w:ascii="仿宋" w:hAnsi="仿宋" w:eastAsia="仿宋" w:cs="仿宋"/>
                <w:spacing w:val="11"/>
                <w:sz w:val="15"/>
                <w:szCs w:val="15"/>
              </w:rPr>
              <w:t>献、人体器官捐献等知识。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z w:val="15"/>
                <w:szCs w:val="15"/>
              </w:rPr>
              <w:t>8</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7"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25</w:t>
            </w:r>
          </w:p>
        </w:tc>
        <w:tc>
          <w:tcPr>
            <w:tcW w:w="400"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3"/>
                <w:sz w:val="15"/>
                <w:szCs w:val="15"/>
              </w:rPr>
              <w:t>9月</w:t>
            </w: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9月8日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上午10:00——12:00,与县红十字会一起组</w:t>
            </w:r>
            <w:r>
              <w:rPr>
                <w:rFonts w:hint="eastAsia" w:ascii="仿宋" w:hAnsi="仿宋" w:eastAsia="仿宋" w:cs="仿宋"/>
                <w:spacing w:val="4"/>
                <w:sz w:val="15"/>
                <w:szCs w:val="15"/>
              </w:rPr>
              <w:t>织社区红十字“救”在身边志愿者在“世界急救日”、第九个“</w:t>
            </w:r>
            <w:r>
              <w:rPr>
                <w:rFonts w:hint="eastAsia" w:ascii="仿宋" w:hAnsi="仿宋" w:eastAsia="仿宋" w:cs="仿宋"/>
                <w:spacing w:val="5"/>
                <w:sz w:val="15"/>
                <w:szCs w:val="15"/>
              </w:rPr>
              <w:t>世界骨髓捐献者日”来临之际，在小广场开展主题宣传活动，宜传急救知识、应急救援</w:t>
            </w:r>
            <w:r>
              <w:rPr>
                <w:rFonts w:hint="eastAsia" w:ascii="仿宋" w:hAnsi="仿宋" w:eastAsia="仿宋" w:cs="仿宋"/>
                <w:spacing w:val="4"/>
                <w:sz w:val="15"/>
                <w:szCs w:val="15"/>
              </w:rPr>
              <w:t>知识、为群众宜传</w:t>
            </w:r>
            <w:r>
              <w:rPr>
                <w:rFonts w:hint="eastAsia" w:ascii="仿宋" w:hAnsi="仿宋" w:eastAsia="仿宋" w:cs="仿宋"/>
                <w:spacing w:val="3"/>
                <w:sz w:val="15"/>
                <w:szCs w:val="15"/>
              </w:rPr>
              <w:t>人体器官捐献志愿者登记及器官捐献知识。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10</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200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jc w:val="center"/>
        </w:trPr>
        <w:tc>
          <w:tcPr>
            <w:tcW w:w="3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2"/>
                <w:sz w:val="15"/>
                <w:szCs w:val="15"/>
              </w:rPr>
              <w:t>26</w:t>
            </w:r>
          </w:p>
        </w:tc>
        <w:tc>
          <w:tcPr>
            <w:tcW w:w="4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c>
          <w:tcPr>
            <w:tcW w:w="63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5"/>
                <w:sz w:val="15"/>
                <w:szCs w:val="15"/>
              </w:rPr>
              <w:t>9月13日</w:t>
            </w:r>
          </w:p>
        </w:tc>
        <w:tc>
          <w:tcPr>
            <w:tcW w:w="384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right="77"/>
              <w:jc w:val="center"/>
              <w:textAlignment w:val="baseline"/>
              <w:rPr>
                <w:rFonts w:hint="eastAsia" w:ascii="仿宋" w:hAnsi="仿宋" w:eastAsia="仿宋" w:cs="仿宋"/>
                <w:sz w:val="15"/>
                <w:szCs w:val="15"/>
              </w:rPr>
            </w:pPr>
            <w:r>
              <w:rPr>
                <w:rFonts w:hint="eastAsia" w:ascii="仿宋" w:hAnsi="仿宋" w:eastAsia="仿宋" w:cs="仿宋"/>
                <w:sz w:val="15"/>
                <w:szCs w:val="15"/>
              </w:rPr>
              <w:t>下午14:30——17:00,组织社区红十字“救”在身边志愿者开展2023年国家</w:t>
            </w:r>
            <w:r>
              <w:rPr>
                <w:rFonts w:hint="eastAsia" w:ascii="仿宋" w:hAnsi="仿宋" w:eastAsia="仿宋" w:cs="仿宋"/>
                <w:spacing w:val="-1"/>
                <w:sz w:val="15"/>
                <w:szCs w:val="15"/>
              </w:rPr>
              <w:t>网络安全宜传周暨全民</w:t>
            </w:r>
            <w:r>
              <w:rPr>
                <w:rFonts w:hint="eastAsia" w:ascii="仿宋" w:hAnsi="仿宋" w:eastAsia="仿宋" w:cs="仿宋"/>
                <w:sz w:val="15"/>
                <w:szCs w:val="15"/>
              </w:rPr>
              <w:t xml:space="preserve"> </w:t>
            </w:r>
            <w:r>
              <w:rPr>
                <w:rFonts w:hint="eastAsia" w:ascii="仿宋" w:hAnsi="仿宋" w:eastAsia="仿宋" w:cs="仿宋"/>
                <w:spacing w:val="2"/>
                <w:sz w:val="15"/>
                <w:szCs w:val="15"/>
              </w:rPr>
              <w:t>健康生活方式宣传月活动，向群众宣传网络安全知识、文明</w:t>
            </w:r>
            <w:r>
              <w:rPr>
                <w:rFonts w:hint="eastAsia" w:ascii="仿宋" w:hAnsi="仿宋" w:eastAsia="仿宋" w:cs="仿宋"/>
                <w:spacing w:val="1"/>
                <w:sz w:val="15"/>
                <w:szCs w:val="15"/>
              </w:rPr>
              <w:t>城市创建、无偿献血知识。</w:t>
            </w:r>
          </w:p>
        </w:tc>
        <w:tc>
          <w:tcPr>
            <w:tcW w:w="62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12</w:t>
            </w:r>
          </w:p>
        </w:tc>
        <w:tc>
          <w:tcPr>
            <w:tcW w:w="84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r>
              <w:rPr>
                <w:rFonts w:hint="eastAsia" w:ascii="仿宋" w:hAnsi="仿宋" w:eastAsia="仿宋" w:cs="仿宋"/>
                <w:spacing w:val="-4"/>
                <w:sz w:val="15"/>
                <w:szCs w:val="15"/>
              </w:rPr>
              <w:t>150</w:t>
            </w:r>
          </w:p>
        </w:tc>
        <w:tc>
          <w:tcPr>
            <w:tcW w:w="52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仿宋" w:hAnsi="仿宋" w:eastAsia="仿宋" w:cs="仿宋"/>
                <w:sz w:val="15"/>
                <w:szCs w:val="15"/>
              </w:rPr>
            </w:pPr>
          </w:p>
        </w:tc>
      </w:tr>
    </w:tbl>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8"/>
          <w:szCs w:val="28"/>
          <w:lang w:val="en-US" w:eastAsia="en-US"/>
        </w:rPr>
        <w:t>案例三：</w:t>
      </w:r>
      <w:r>
        <w:rPr>
          <w:rStyle w:val="19"/>
          <w:rFonts w:hint="eastAsia" w:ascii="楷体_GB2312" w:hAnsi="楷体_GB2312" w:eastAsia="楷体_GB2312" w:cs="楷体_GB2312"/>
          <w:b/>
          <w:bCs/>
          <w:i w:val="0"/>
          <w:iCs w:val="0"/>
          <w:smallCaps w:val="0"/>
          <w:strike w:val="0"/>
          <w:color w:val="auto"/>
          <w:sz w:val="24"/>
          <w:szCs w:val="24"/>
          <w:lang w:val="en-US" w:eastAsia="en-US"/>
        </w:rPr>
        <w:t>（县级红十字会指导基层红十字会开展活动清单）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21"/>
          <w:szCs w:val="21"/>
          <w:lang w:val="en-US" w:eastAsia="zh-CN"/>
        </w:rPr>
      </w:pPr>
      <w:r>
        <w:rPr>
          <w:rFonts w:hint="eastAsia" w:ascii="方正小标宋简体" w:hAnsi="方正小标宋简体" w:eastAsia="方正小标宋简体" w:cs="方正小标宋简体"/>
          <w:sz w:val="21"/>
          <w:szCs w:val="21"/>
          <w:lang w:val="en-US" w:eastAsia="zh-CN"/>
        </w:rPr>
        <w:t>龙里县红十字会</w:t>
      </w:r>
      <w:r>
        <w:rPr>
          <w:rFonts w:hint="default" w:ascii="Times New Roman" w:hAnsi="Times New Roman" w:eastAsia="方正小标宋简体" w:cs="Times New Roman"/>
          <w:sz w:val="21"/>
          <w:szCs w:val="21"/>
          <w:lang w:val="en-US" w:eastAsia="zh-CN"/>
        </w:rPr>
        <w:t>2023</w:t>
      </w:r>
      <w:r>
        <w:rPr>
          <w:rFonts w:hint="eastAsia" w:ascii="方正小标宋简体" w:hAnsi="方正小标宋简体" w:eastAsia="方正小标宋简体" w:cs="方正小标宋简体"/>
          <w:sz w:val="21"/>
          <w:szCs w:val="21"/>
          <w:lang w:val="en-US" w:eastAsia="zh-CN"/>
        </w:rPr>
        <w:t>年“救”在身边工作计划清单</w:t>
      </w:r>
    </w:p>
    <w:p>
      <w:pPr>
        <w:pStyle w:val="7"/>
        <w:rPr>
          <w:rFonts w:hint="eastAsia"/>
          <w:lang w:val="en-US" w:eastAsia="zh-CN"/>
        </w:rPr>
      </w:pPr>
    </w:p>
    <w:tbl>
      <w:tblPr>
        <w:tblStyle w:val="8"/>
        <w:tblW w:w="6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396"/>
        <w:gridCol w:w="1614"/>
        <w:gridCol w:w="1342"/>
        <w:gridCol w:w="872"/>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82" w:type="dxa"/>
            <w:noWrap/>
            <w:vAlign w:val="center"/>
          </w:tcPr>
          <w:p>
            <w:pPr>
              <w:jc w:val="center"/>
              <w:rPr>
                <w:rFonts w:hint="eastAsia" w:ascii="黑体" w:hAnsi="黑体" w:eastAsia="黑体" w:cs="黑体"/>
                <w:b w:val="0"/>
                <w:bCs w:val="0"/>
                <w:color w:val="000000" w:themeColor="text1"/>
                <w:sz w:val="15"/>
                <w:szCs w:val="15"/>
                <w:lang w:eastAsia="zh-CN"/>
                <w14:textFill>
                  <w14:solidFill>
                    <w14:schemeClr w14:val="tx1"/>
                  </w14:solidFill>
                </w14:textFill>
              </w:rPr>
            </w:pPr>
            <w:r>
              <w:rPr>
                <w:rFonts w:hint="eastAsia" w:ascii="黑体" w:hAnsi="黑体" w:eastAsia="黑体" w:cs="黑体"/>
                <w:b w:val="0"/>
                <w:bCs w:val="0"/>
                <w:color w:val="000000" w:themeColor="text1"/>
                <w:sz w:val="15"/>
                <w:szCs w:val="15"/>
                <w:lang w:eastAsia="zh-CN"/>
                <w14:textFill>
                  <w14:solidFill>
                    <w14:schemeClr w14:val="tx1"/>
                  </w14:solidFill>
                </w14:textFill>
              </w:rPr>
              <w:t>时间</w:t>
            </w:r>
          </w:p>
        </w:tc>
        <w:tc>
          <w:tcPr>
            <w:tcW w:w="1396" w:type="dxa"/>
            <w:noWrap/>
            <w:vAlign w:val="center"/>
          </w:tcPr>
          <w:p>
            <w:pPr>
              <w:jc w:val="center"/>
              <w:rPr>
                <w:rFonts w:hint="eastAsia" w:ascii="黑体" w:hAnsi="黑体" w:eastAsia="黑体" w:cs="黑体"/>
                <w:b w:val="0"/>
                <w:bCs w:val="0"/>
                <w:color w:val="000000" w:themeColor="text1"/>
                <w:sz w:val="15"/>
                <w:szCs w:val="15"/>
                <w:lang w:eastAsia="zh-CN"/>
                <w14:textFill>
                  <w14:solidFill>
                    <w14:schemeClr w14:val="tx1"/>
                  </w14:solidFill>
                </w14:textFill>
              </w:rPr>
            </w:pPr>
            <w:r>
              <w:rPr>
                <w:rFonts w:hint="eastAsia" w:ascii="黑体" w:hAnsi="黑体" w:eastAsia="黑体" w:cs="黑体"/>
                <w:b w:val="0"/>
                <w:bCs w:val="0"/>
                <w:color w:val="000000" w:themeColor="text1"/>
                <w:sz w:val="15"/>
                <w:szCs w:val="15"/>
                <w:lang w:eastAsia="zh-CN"/>
                <w14:textFill>
                  <w14:solidFill>
                    <w14:schemeClr w14:val="tx1"/>
                  </w14:solidFill>
                </w14:textFill>
              </w:rPr>
              <w:t>内容</w:t>
            </w:r>
          </w:p>
        </w:tc>
        <w:tc>
          <w:tcPr>
            <w:tcW w:w="1614" w:type="dxa"/>
            <w:noWrap/>
            <w:vAlign w:val="center"/>
          </w:tcPr>
          <w:p>
            <w:pPr>
              <w:jc w:val="center"/>
              <w:rPr>
                <w:rFonts w:hint="eastAsia" w:ascii="黑体" w:hAnsi="黑体" w:eastAsia="黑体" w:cs="黑体"/>
                <w:b w:val="0"/>
                <w:bCs w:val="0"/>
                <w:color w:val="000000" w:themeColor="text1"/>
                <w:sz w:val="15"/>
                <w:szCs w:val="15"/>
                <w:lang w:eastAsia="zh-CN"/>
                <w14:textFill>
                  <w14:solidFill>
                    <w14:schemeClr w14:val="tx1"/>
                  </w14:solidFill>
                </w14:textFill>
              </w:rPr>
            </w:pPr>
            <w:r>
              <w:rPr>
                <w:rFonts w:hint="eastAsia" w:ascii="黑体" w:hAnsi="黑体" w:eastAsia="黑体" w:cs="黑体"/>
                <w:b w:val="0"/>
                <w:bCs w:val="0"/>
                <w:color w:val="000000" w:themeColor="text1"/>
                <w:sz w:val="15"/>
                <w:szCs w:val="15"/>
                <w:lang w:eastAsia="zh-CN"/>
                <w14:textFill>
                  <w14:solidFill>
                    <w14:schemeClr w14:val="tx1"/>
                  </w14:solidFill>
                </w14:textFill>
              </w:rPr>
              <w:t>地点</w:t>
            </w:r>
          </w:p>
        </w:tc>
        <w:tc>
          <w:tcPr>
            <w:tcW w:w="1342" w:type="dxa"/>
            <w:noWrap/>
            <w:vAlign w:val="center"/>
          </w:tcPr>
          <w:p>
            <w:pPr>
              <w:jc w:val="center"/>
              <w:rPr>
                <w:rFonts w:hint="eastAsia" w:ascii="黑体" w:hAnsi="黑体" w:eastAsia="黑体" w:cs="黑体"/>
                <w:b w:val="0"/>
                <w:bCs w:val="0"/>
                <w:color w:val="000000" w:themeColor="text1"/>
                <w:sz w:val="15"/>
                <w:szCs w:val="15"/>
                <w:lang w:eastAsia="zh-CN"/>
                <w14:textFill>
                  <w14:solidFill>
                    <w14:schemeClr w14:val="tx1"/>
                  </w14:solidFill>
                </w14:textFill>
              </w:rPr>
            </w:pPr>
            <w:r>
              <w:rPr>
                <w:rFonts w:hint="eastAsia" w:ascii="黑体" w:hAnsi="黑体" w:eastAsia="黑体" w:cs="黑体"/>
                <w:b w:val="0"/>
                <w:bCs w:val="0"/>
                <w:color w:val="000000" w:themeColor="text1"/>
                <w:sz w:val="15"/>
                <w:szCs w:val="15"/>
                <w:lang w:eastAsia="zh-CN"/>
                <w14:textFill>
                  <w14:solidFill>
                    <w14:schemeClr w14:val="tx1"/>
                  </w14:solidFill>
                </w14:textFill>
              </w:rPr>
              <w:t>对象</w:t>
            </w:r>
          </w:p>
        </w:tc>
        <w:tc>
          <w:tcPr>
            <w:tcW w:w="872" w:type="dxa"/>
            <w:noWrap/>
            <w:vAlign w:val="center"/>
          </w:tcPr>
          <w:p>
            <w:pPr>
              <w:jc w:val="center"/>
              <w:rPr>
                <w:rFonts w:hint="eastAsia" w:ascii="黑体" w:hAnsi="黑体" w:eastAsia="黑体" w:cs="黑体"/>
                <w:b w:val="0"/>
                <w:bCs w:val="0"/>
                <w:color w:val="000000" w:themeColor="text1"/>
                <w:sz w:val="15"/>
                <w:szCs w:val="15"/>
                <w:lang w:eastAsia="zh-CN"/>
                <w14:textFill>
                  <w14:solidFill>
                    <w14:schemeClr w14:val="tx1"/>
                  </w14:solidFill>
                </w14:textFill>
              </w:rPr>
            </w:pPr>
            <w:r>
              <w:rPr>
                <w:rFonts w:hint="eastAsia" w:ascii="黑体" w:hAnsi="黑体" w:eastAsia="黑体" w:cs="黑体"/>
                <w:b w:val="0"/>
                <w:bCs w:val="0"/>
                <w:color w:val="000000" w:themeColor="text1"/>
                <w:sz w:val="15"/>
                <w:szCs w:val="15"/>
                <w14:textFill>
                  <w14:solidFill>
                    <w14:schemeClr w14:val="tx1"/>
                  </w14:solidFill>
                </w14:textFill>
              </w:rPr>
              <w:t>责任</w:t>
            </w:r>
            <w:r>
              <w:rPr>
                <w:rFonts w:hint="eastAsia" w:ascii="黑体" w:hAnsi="黑体" w:eastAsia="黑体" w:cs="黑体"/>
                <w:b w:val="0"/>
                <w:bCs w:val="0"/>
                <w:color w:val="000000" w:themeColor="text1"/>
                <w:sz w:val="15"/>
                <w:szCs w:val="15"/>
                <w:lang w:eastAsia="zh-CN"/>
                <w14:textFill>
                  <w14:solidFill>
                    <w14:schemeClr w14:val="tx1"/>
                  </w14:solidFill>
                </w14:textFill>
              </w:rPr>
              <w:t>领导</w:t>
            </w:r>
          </w:p>
        </w:tc>
        <w:tc>
          <w:tcPr>
            <w:tcW w:w="971" w:type="dxa"/>
            <w:noWrap/>
            <w:vAlign w:val="center"/>
          </w:tcPr>
          <w:p>
            <w:pPr>
              <w:jc w:val="center"/>
              <w:rPr>
                <w:rFonts w:hint="eastAsia" w:ascii="黑体" w:hAnsi="黑体" w:eastAsia="黑体" w:cs="黑体"/>
                <w:b w:val="0"/>
                <w:bCs w:val="0"/>
                <w:color w:val="000000" w:themeColor="text1"/>
                <w:sz w:val="15"/>
                <w:szCs w:val="15"/>
                <w:lang w:eastAsia="zh-CN"/>
                <w14:textFill>
                  <w14:solidFill>
                    <w14:schemeClr w14:val="tx1"/>
                  </w14:solidFill>
                </w14:textFill>
              </w:rPr>
            </w:pPr>
            <w:r>
              <w:rPr>
                <w:rFonts w:hint="eastAsia" w:ascii="黑体" w:hAnsi="黑体" w:eastAsia="黑体" w:cs="黑体"/>
                <w:b w:val="0"/>
                <w:bCs w:val="0"/>
                <w:color w:val="000000" w:themeColor="text1"/>
                <w:sz w:val="15"/>
                <w:szCs w:val="15"/>
                <w:lang w:eastAsia="zh-CN"/>
                <w14:textFill>
                  <w14:solidFill>
                    <w14:schemeClr w14:val="tx1"/>
                  </w14:solidFill>
                </w14:textFill>
              </w:rPr>
              <w:t>联络员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eastAsia="zh-CN"/>
              </w:rPr>
            </w:pPr>
            <w:r>
              <w:rPr>
                <w:rFonts w:hint="default" w:ascii="Times New Roman" w:hAnsi="Times New Roman" w:eastAsia="仿宋_GB2312" w:cs="Times New Roman"/>
                <w:color w:val="auto"/>
                <w:sz w:val="15"/>
                <w:szCs w:val="15"/>
              </w:rPr>
              <w:t>1</w:t>
            </w:r>
            <w:r>
              <w:rPr>
                <w:rFonts w:hint="eastAsia" w:ascii="仿宋_GB2312" w:hAnsi="仿宋_GB2312" w:eastAsia="仿宋_GB2312" w:cs="仿宋_GB2312"/>
                <w:color w:val="auto"/>
                <w:sz w:val="15"/>
                <w:szCs w:val="15"/>
                <w:lang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eastAsia="zh-CN"/>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服务企业助发展，红十字博爱送温暖</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贵州瑞和制药有限责任公司</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企业困难职工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.“关爱困难群众，红十字博爱送温暖”活动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eastAsia="zh-CN"/>
              </w:rPr>
              <w:t>冠山街道奋进社区、冠山街道五新村、龙山镇龙山社区、龙山镇中排村、龙山镇莲花村、洗马镇苔上村、谷脚镇高堡村、湾滩河镇金批村、醒狮镇元宝村等村（社区）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eastAsia="zh-CN"/>
              </w:rPr>
              <w:t>村（社区）困难群众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红十字“救”在身边—关爱生命进企业活动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val="en-US" w:eastAsia="zh-CN"/>
              </w:rPr>
            </w:pPr>
            <w:r>
              <w:rPr>
                <w:rFonts w:hint="eastAsia" w:ascii="仿宋_GB2312" w:hAnsi="仿宋_GB2312" w:eastAsia="仿宋_GB2312" w:cs="仿宋_GB2312"/>
                <w:color w:val="auto"/>
                <w:sz w:val="15"/>
                <w:szCs w:val="15"/>
                <w:lang w:eastAsia="zh-CN"/>
              </w:rPr>
              <w:t>贵州瑞和制药有限责任公司</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val="en-US" w:eastAsia="zh-CN"/>
              </w:rPr>
              <w:t>兴龙社区、兴龙广场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5</w:t>
            </w:r>
            <w:r>
              <w:rPr>
                <w:rFonts w:hint="eastAsia" w:ascii="仿宋_GB2312" w:hAnsi="仿宋_GB2312" w:eastAsia="仿宋_GB2312" w:cs="仿宋_GB2312"/>
                <w:color w:val="auto"/>
                <w:sz w:val="15"/>
                <w:szCs w:val="15"/>
                <w:lang w:val="en-US" w:eastAsia="zh-CN"/>
              </w:rPr>
              <w:t>.红十字“救”在身边—关爱生命进农村活动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冠山街道五新村</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服务企业助发展，红十字博爱送温暖</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贵州永吉盛珑包装有限公司、贵州合程新材料科技有限公司</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企业困难职工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.红十字“救”在身边—关爱生命进企业活动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贵州永吉盛珑包装有限公司、贵州合程新材料科技有限公司</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仿宋_GB2312" w:hAnsi="仿宋_GB2312" w:eastAsia="仿宋_GB2312" w:cs="仿宋_GB2312"/>
                <w:color w:val="auto"/>
                <w:sz w:val="15"/>
                <w:szCs w:val="15"/>
                <w:lang w:val="en-US" w:eastAsia="zh-CN"/>
              </w:rPr>
              <w:t>.</w:t>
            </w:r>
            <w:r>
              <w:rPr>
                <w:rFonts w:hint="eastAsia" w:ascii="Times New Roman" w:hAnsi="Times New Roman" w:eastAsia="仿宋_GB2312" w:cs="Times New Roman"/>
                <w:color w:val="auto"/>
                <w:sz w:val="15"/>
                <w:szCs w:val="15"/>
                <w:lang w:val="en-US" w:eastAsia="zh-CN"/>
              </w:rPr>
              <w:t>红十字爱心义诊进企业活动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val="en-US" w:eastAsia="zh-CN"/>
              </w:rPr>
              <w:t>高新园区、</w:t>
            </w:r>
            <w:r>
              <w:rPr>
                <w:rFonts w:hint="eastAsia" w:ascii="仿宋_GB2312" w:hAnsi="仿宋_GB2312" w:eastAsia="仿宋_GB2312" w:cs="仿宋_GB2312"/>
                <w:color w:val="auto"/>
                <w:sz w:val="15"/>
                <w:szCs w:val="15"/>
                <w:lang w:eastAsia="zh-CN"/>
              </w:rPr>
              <w:t>快递物流园</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eastAsia" w:ascii="仿宋_GB2312" w:hAnsi="仿宋_GB2312" w:eastAsia="仿宋_GB2312" w:cs="仿宋_GB2312"/>
                <w:color w:val="auto"/>
                <w:sz w:val="15"/>
                <w:szCs w:val="15"/>
                <w:lang w:val="en-US" w:eastAsia="zh-CN"/>
              </w:rPr>
              <w:t>4.红十字“党员带头进企业，助力发展零距离”活动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县内各企业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毛木飞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5</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6</w:t>
            </w:r>
            <w:r>
              <w:rPr>
                <w:rFonts w:hint="eastAsia" w:ascii="仿宋_GB2312" w:hAnsi="仿宋_GB2312" w:eastAsia="仿宋_GB2312" w:cs="仿宋_GB2312"/>
                <w:color w:val="auto"/>
                <w:sz w:val="15"/>
                <w:szCs w:val="15"/>
                <w:lang w:val="en-US" w:eastAsia="zh-CN"/>
              </w:rPr>
              <w:t>.红十字“救”在身边公益培训进社区活动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eastAsia="zh-CN"/>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.到各镇（街道）开展大调研</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各镇（街道）</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eastAsia="zh-CN"/>
              </w:rPr>
              <w:t>各镇（街道）</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雪</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sz w:val="15"/>
                <w:szCs w:val="15"/>
                <w:lang w:eastAsia="zh-CN"/>
              </w:rPr>
            </w:pPr>
            <w:r>
              <w:rPr>
                <w:rFonts w:hint="eastAsia" w:ascii="仿宋_GB2312" w:hAnsi="仿宋_GB2312" w:eastAsia="仿宋_GB2312" w:cs="仿宋_GB2312"/>
                <w:color w:val="auto"/>
                <w:sz w:val="15"/>
                <w:szCs w:val="15"/>
                <w:lang w:eastAsia="zh-CN"/>
              </w:rPr>
              <w:t>罗安峥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.红十字“救”在身边持证培训进机关活动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县道德讲堂</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交通局、水务局、市监局干部职工（共</w:t>
            </w:r>
            <w:r>
              <w:rPr>
                <w:rFonts w:hint="default" w:ascii="Times New Roman" w:hAnsi="Times New Roman" w:eastAsia="仿宋_GB2312" w:cs="Times New Roman"/>
                <w:color w:val="auto"/>
                <w:sz w:val="15"/>
                <w:szCs w:val="15"/>
                <w:lang w:val="en-US" w:eastAsia="zh-CN"/>
              </w:rPr>
              <w:t>120</w:t>
            </w:r>
            <w:r>
              <w:rPr>
                <w:rFonts w:hint="eastAsia" w:ascii="仿宋_GB2312" w:hAnsi="仿宋_GB2312" w:eastAsia="仿宋_GB2312" w:cs="仿宋_GB2312"/>
                <w:color w:val="auto"/>
                <w:sz w:val="15"/>
                <w:szCs w:val="15"/>
                <w:lang w:val="en-US" w:eastAsia="zh-CN"/>
              </w:rPr>
              <w:t>人</w:t>
            </w:r>
            <w:r>
              <w:rPr>
                <w:rFonts w:hint="eastAsia" w:ascii="仿宋_GB2312" w:hAnsi="仿宋_GB2312" w:eastAsia="仿宋_GB2312" w:cs="仿宋_GB2312"/>
                <w:color w:val="auto"/>
                <w:sz w:val="15"/>
                <w:szCs w:val="15"/>
                <w:lang w:eastAsia="zh-CN"/>
              </w:rPr>
              <w:t>）</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.“关爱女职工，红十字博爱送温暖”活动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企业困难女职工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Times New Roman" w:hAnsi="Times New Roman" w:eastAsia="仿宋_GB2312" w:cs="Times New Roman"/>
                <w:color w:val="auto"/>
                <w:sz w:val="15"/>
                <w:szCs w:val="15"/>
                <w:lang w:val="en-US" w:eastAsia="zh-CN"/>
              </w:rPr>
              <w:t>.开展捐赠资金核查工作</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各镇（街道）</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各镇（街道）</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雪</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Theme="minorHAnsi" w:hAnsiTheme="minorHAnsi" w:eastAsiaTheme="minorEastAsia" w:cstheme="minorBidi"/>
                <w:kern w:val="2"/>
                <w:sz w:val="15"/>
                <w:szCs w:val="15"/>
                <w:lang w:val="en-US" w:eastAsia="zh-CN" w:bidi="ar-SA"/>
              </w:rPr>
            </w:pPr>
            <w:r>
              <w:rPr>
                <w:rFonts w:hint="eastAsia" w:ascii="仿宋_GB2312" w:hAnsi="仿宋_GB2312" w:eastAsia="仿宋_GB2312" w:cs="仿宋_GB2312"/>
                <w:color w:val="auto"/>
                <w:sz w:val="15"/>
                <w:szCs w:val="15"/>
                <w:lang w:eastAsia="zh-CN"/>
              </w:rPr>
              <w:t>罗安峥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5</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红十字“救”在身边—关爱生命进农村活动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湾滩河镇石头村</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雪</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罗安峥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.“生命接力·大爱传递”人体器官捐献缅怀纪念暨宣传普及活动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eastAsia="zh-CN"/>
              </w:rPr>
              <w:t>龙里县龙凤园</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县红十字会第二届理事会成员、监事会成员，</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eastAsia="zh-CN"/>
              </w:rPr>
              <w:t>群团部门干部职工等</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2</w:t>
            </w:r>
            <w:r>
              <w:rPr>
                <w:rFonts w:hint="eastAsia" w:ascii="Times New Roman" w:hAnsi="Times New Roman" w:eastAsia="仿宋_GB2312" w:cs="Times New Roman"/>
                <w:color w:val="auto"/>
                <w:sz w:val="15"/>
                <w:szCs w:val="15"/>
                <w:lang w:val="en-US" w:eastAsia="zh-CN"/>
              </w:rPr>
              <w:t>.</w:t>
            </w:r>
            <w:r>
              <w:rPr>
                <w:rFonts w:hint="default" w:ascii="Times New Roman" w:hAnsi="Times New Roman" w:eastAsia="仿宋_GB2312" w:cs="Times New Roman"/>
                <w:color w:val="auto"/>
                <w:sz w:val="15"/>
                <w:szCs w:val="15"/>
                <w:lang w:val="en-US" w:eastAsia="zh-CN"/>
              </w:rPr>
              <w:t>开展“寻找最美爱心企业、最美献血者”活动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爱心企业、献血志愿者</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仿宋_GB2312" w:hAnsi="仿宋_GB2312" w:eastAsia="仿宋_GB2312" w:cs="仿宋_GB2312"/>
                <w:color w:val="auto"/>
                <w:sz w:val="15"/>
                <w:szCs w:val="15"/>
                <w:lang w:val="en-US" w:eastAsia="zh-CN"/>
              </w:rPr>
              <w:t>.红十字“救”在身边—关爱生命进景区活动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龙里水乡、龙门镇</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景区游客</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兴龙社区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5</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w:t>
            </w:r>
            <w:r>
              <w:rPr>
                <w:rFonts w:hint="default" w:ascii="Times New Roman" w:hAnsi="Times New Roman" w:eastAsia="仿宋_GB2312" w:cs="Times New Roman"/>
                <w:color w:val="auto"/>
                <w:sz w:val="15"/>
                <w:szCs w:val="15"/>
                <w:lang w:val="en-US" w:eastAsia="zh-CN"/>
              </w:rPr>
              <w:t>5</w:t>
            </w:r>
            <w:r>
              <w:rPr>
                <w:rFonts w:hint="eastAsia" w:ascii="仿宋_GB2312" w:hAnsi="仿宋_GB2312" w:eastAsia="仿宋_GB2312" w:cs="仿宋_GB2312"/>
                <w:color w:val="auto"/>
                <w:sz w:val="15"/>
                <w:szCs w:val="15"/>
                <w:lang w:val="en-US" w:eastAsia="zh-CN"/>
              </w:rPr>
              <w:t>·</w:t>
            </w:r>
            <w:r>
              <w:rPr>
                <w:rFonts w:hint="default" w:ascii="Times New Roman" w:hAnsi="Times New Roman" w:eastAsia="仿宋_GB2312" w:cs="Times New Roman"/>
                <w:color w:val="auto"/>
                <w:sz w:val="15"/>
                <w:szCs w:val="15"/>
                <w:lang w:val="en-US" w:eastAsia="zh-CN"/>
              </w:rPr>
              <w:t>8</w:t>
            </w:r>
            <w:r>
              <w:rPr>
                <w:rFonts w:hint="eastAsia" w:ascii="仿宋_GB2312" w:hAnsi="仿宋_GB2312" w:eastAsia="仿宋_GB2312" w:cs="仿宋_GB2312"/>
                <w:color w:val="auto"/>
                <w:sz w:val="15"/>
                <w:szCs w:val="15"/>
                <w:lang w:val="en-US" w:eastAsia="zh-CN"/>
              </w:rPr>
              <w:t>”世界红十字日系列活动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龙里县</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2</w:t>
            </w:r>
            <w:r>
              <w:rPr>
                <w:rFonts w:hint="eastAsia" w:ascii="Times New Roman" w:hAnsi="Times New Roman" w:eastAsia="仿宋_GB2312" w:cs="Times New Roman"/>
                <w:color w:val="auto"/>
                <w:sz w:val="15"/>
                <w:szCs w:val="15"/>
                <w:lang w:val="en-US" w:eastAsia="zh-CN"/>
              </w:rPr>
              <w:t>.红十字生命教育应急救护知识竞赛活动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仿宋_GB2312" w:hAnsi="仿宋_GB2312" w:eastAsia="仿宋_GB2312" w:cs="仿宋_GB2312"/>
                <w:color w:val="auto"/>
                <w:sz w:val="15"/>
                <w:szCs w:val="15"/>
                <w:lang w:val="en-US" w:eastAsia="zh-CN"/>
              </w:rPr>
              <w:t>.红十字“救”在身边公益培训进企业活动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.红十字“救”在身边—关爱生命进企业活动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5</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6</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红十字“救”在身边公益培训进社区活动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6</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.红十字“救”在身边持证培训进镇村活动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醒狮镇</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醒狮镇及辖区村社区干部职工（共</w:t>
            </w:r>
            <w:r>
              <w:rPr>
                <w:rFonts w:hint="default" w:ascii="Times New Roman" w:hAnsi="Times New Roman" w:eastAsia="仿宋_GB2312" w:cs="Times New Roman"/>
                <w:color w:val="auto"/>
                <w:sz w:val="15"/>
                <w:szCs w:val="15"/>
                <w:lang w:val="en-US" w:eastAsia="zh-CN"/>
              </w:rPr>
              <w:t>120</w:t>
            </w:r>
            <w:r>
              <w:rPr>
                <w:rFonts w:hint="eastAsia" w:ascii="仿宋_GB2312" w:hAnsi="仿宋_GB2312" w:eastAsia="仿宋_GB2312" w:cs="仿宋_GB2312"/>
                <w:color w:val="auto"/>
                <w:sz w:val="15"/>
                <w:szCs w:val="15"/>
                <w:lang w:val="en-US" w:eastAsia="zh-CN"/>
              </w:rPr>
              <w:t>人</w:t>
            </w:r>
            <w:r>
              <w:rPr>
                <w:rFonts w:hint="eastAsia" w:ascii="仿宋_GB2312" w:hAnsi="仿宋_GB2312" w:eastAsia="仿宋_GB2312" w:cs="仿宋_GB2312"/>
                <w:color w:val="auto"/>
                <w:sz w:val="15"/>
                <w:szCs w:val="15"/>
                <w:lang w:eastAsia="zh-CN"/>
              </w:rPr>
              <w:t>）</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lang w:val="en-US" w:eastAsia="zh-CN"/>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.红十字“救”在身边—关爱生命进校园活动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县内相关中小学</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kern w:val="2"/>
                <w:sz w:val="15"/>
                <w:szCs w:val="15"/>
                <w:lang w:val="en-US" w:eastAsia="zh-CN" w:bidi="ar-SA"/>
              </w:rPr>
              <w:t>学生</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仿宋_GB2312" w:hAnsi="仿宋_GB2312" w:eastAsia="仿宋_GB2312" w:cs="仿宋_GB2312"/>
                <w:color w:val="auto"/>
                <w:sz w:val="15"/>
                <w:szCs w:val="15"/>
                <w:lang w:val="en-US" w:eastAsia="zh-CN"/>
              </w:rPr>
              <w:t>.红十字“救”在身边公益培训进校园活动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县内相关中小学</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kern w:val="2"/>
                <w:sz w:val="15"/>
                <w:szCs w:val="15"/>
                <w:lang w:val="en-US" w:eastAsia="zh-CN" w:bidi="ar-SA"/>
              </w:rPr>
              <w:t>学生</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.开展无偿献血主题宣传活动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县城</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7</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w:t>
            </w:r>
            <w:r>
              <w:rPr>
                <w:rFonts w:hint="eastAsia" w:ascii="Times New Roman" w:hAnsi="Times New Roman" w:eastAsia="仿宋_GB2312" w:cs="Times New Roman"/>
                <w:color w:val="auto"/>
                <w:sz w:val="15"/>
                <w:szCs w:val="15"/>
                <w:lang w:val="en-US" w:eastAsia="zh-CN"/>
              </w:rPr>
              <w:t>“关爱残疾人，红十字博爱送温暖”活动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各镇（街道）</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Times New Roman" w:hAnsi="Times New Roman" w:eastAsia="仿宋_GB2312" w:cs="Times New Roman"/>
                <w:color w:val="auto"/>
                <w:sz w:val="15"/>
                <w:szCs w:val="15"/>
                <w:lang w:val="en-US" w:eastAsia="zh-CN"/>
              </w:rPr>
              <w:t>残疾困难群众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.开展“让爱相‘髓’·一路同行”——造血干细胞捐献志愿者、人体器官捐献志愿者招募活动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兴龙广场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lang w:eastAsia="zh-CN"/>
              </w:rPr>
              <w:t>兴龙广场、兴龙社区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Times New Roman" w:hAnsi="Times New Roman" w:eastAsia="仿宋_GB2312" w:cs="Times New Roman"/>
                <w:color w:val="auto"/>
                <w:sz w:val="15"/>
                <w:szCs w:val="15"/>
                <w:lang w:val="en-US" w:eastAsia="zh-CN"/>
              </w:rPr>
              <w:t>红十字爱心义诊进企业活动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5</w:t>
            </w:r>
            <w:r>
              <w:rPr>
                <w:rFonts w:hint="eastAsia" w:ascii="仿宋_GB2312" w:hAnsi="仿宋_GB2312" w:eastAsia="仿宋_GB2312" w:cs="仿宋_GB2312"/>
                <w:color w:val="auto"/>
                <w:sz w:val="15"/>
                <w:szCs w:val="15"/>
                <w:lang w:val="en-US" w:eastAsia="zh-CN"/>
              </w:rPr>
              <w:t>.红十字“救”在身边—关爱生命进企业活动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8</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w:t>
            </w:r>
            <w:r>
              <w:rPr>
                <w:rFonts w:hint="eastAsia" w:ascii="Times New Roman" w:hAnsi="Times New Roman" w:eastAsia="仿宋_GB2312" w:cs="Times New Roman"/>
                <w:color w:val="auto"/>
                <w:sz w:val="15"/>
                <w:szCs w:val="15"/>
                <w:lang w:val="en-US" w:eastAsia="zh-CN"/>
              </w:rPr>
              <w:t>“关爱孤儿，红十字博爱送温暖”活动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各镇（街道）</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Times New Roman" w:hAnsi="Times New Roman" w:eastAsia="仿宋_GB2312" w:cs="Times New Roman"/>
                <w:color w:val="auto"/>
                <w:sz w:val="15"/>
                <w:szCs w:val="15"/>
                <w:lang w:val="en-US" w:eastAsia="zh-CN"/>
              </w:rPr>
              <w:t>孤儿</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.“军训第一课，红十字校园守护”活动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相关学校</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高一新生</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Times New Roman" w:hAnsi="Times New Roman" w:eastAsia="仿宋_GB2312" w:cs="Times New Roman"/>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.开展捐赠资金核查工作</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各镇（街道）</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各镇（街道）</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雪</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Theme="minorHAnsi" w:hAnsiTheme="minorHAnsi" w:eastAsiaTheme="minorEastAsia" w:cstheme="minorBidi"/>
                <w:kern w:val="2"/>
                <w:sz w:val="15"/>
                <w:szCs w:val="15"/>
                <w:lang w:val="en-US" w:eastAsia="zh-CN" w:bidi="ar-SA"/>
              </w:rPr>
            </w:pPr>
            <w:r>
              <w:rPr>
                <w:rFonts w:hint="eastAsia" w:ascii="仿宋_GB2312" w:hAnsi="仿宋_GB2312" w:eastAsia="仿宋_GB2312" w:cs="仿宋_GB2312"/>
                <w:color w:val="auto"/>
                <w:sz w:val="15"/>
                <w:szCs w:val="15"/>
                <w:lang w:eastAsia="zh-CN"/>
              </w:rPr>
              <w:t>罗安峥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5</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红十字“救”在身边公益培训进社区活动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9</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.红十字“救”在身边公益培训进企业活动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.红十字“救”在身边—关爱生命进企业活动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企业员工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仿宋_GB2312" w:hAnsi="仿宋_GB2312" w:eastAsia="仿宋_GB2312" w:cs="仿宋_GB2312"/>
                <w:color w:val="auto"/>
                <w:sz w:val="15"/>
                <w:szCs w:val="15"/>
                <w:lang w:val="en-US" w:eastAsia="zh-CN"/>
              </w:rPr>
              <w:t>.“世界急救日”“世界骨髓捐献者日”主题宣传活动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县城</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.红十字“救”在身边—关爱生命进集市活动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县城集市</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10</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.开展“重阳节”红十字助老活动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养老院、冠山街道五新村</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老年群众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kern w:val="2"/>
                <w:sz w:val="15"/>
                <w:szCs w:val="15"/>
                <w:lang w:val="en-US" w:eastAsia="zh-CN" w:bidi="ar-SA"/>
              </w:rPr>
              <w:t>2</w:t>
            </w:r>
            <w:r>
              <w:rPr>
                <w:rFonts w:hint="eastAsia" w:ascii="仿宋_GB2312" w:hAnsi="仿宋_GB2312" w:eastAsia="仿宋_GB2312" w:cs="仿宋_GB2312"/>
                <w:color w:val="auto"/>
                <w:kern w:val="2"/>
                <w:sz w:val="15"/>
                <w:szCs w:val="15"/>
                <w:lang w:val="en-US" w:eastAsia="zh-CN" w:bidi="ar-SA"/>
              </w:rPr>
              <w:t>.开展捐赠资金核查工作</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各镇（街道）</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雪</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梁晓虹</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罗安峥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红十字“救”在身边—关爱生命进农村活动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湾滩河镇石头村</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陈</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雪</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罗安峥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.红十字“救”在身边—关爱生命进景区活动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油画大草原</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景区游客</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11</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.开展</w:t>
            </w:r>
            <w:r>
              <w:rPr>
                <w:rFonts w:hint="default" w:ascii="Times New Roman" w:hAnsi="Times New Roman" w:eastAsia="仿宋_GB2312" w:cs="Times New Roman"/>
                <w:color w:val="auto"/>
                <w:sz w:val="15"/>
                <w:szCs w:val="15"/>
                <w:lang w:val="en-US" w:eastAsia="zh-CN"/>
              </w:rPr>
              <w:t>2023</w:t>
            </w:r>
            <w:r>
              <w:rPr>
                <w:rFonts w:hint="eastAsia" w:ascii="仿宋_GB2312" w:hAnsi="仿宋_GB2312" w:eastAsia="仿宋_GB2312" w:cs="仿宋_GB2312"/>
                <w:color w:val="auto"/>
                <w:sz w:val="15"/>
                <w:szCs w:val="15"/>
                <w:lang w:val="en-US" w:eastAsia="zh-CN"/>
              </w:rPr>
              <w:t>年度爱心企业、爱心个人授牌仪式</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县行政办公楼二号楼</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val="en-US" w:eastAsia="zh-CN"/>
              </w:rPr>
              <w:t>爱心企业、爱心个人</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82" w:type="dxa"/>
            <w:vMerge w:val="continue"/>
            <w:noWrap/>
            <w:vAlign w:val="center"/>
          </w:tcPr>
          <w:p>
            <w:pPr>
              <w:jc w:val="center"/>
              <w:rPr>
                <w:rFonts w:hint="default" w:ascii="Times New Roman" w:hAnsi="Times New Roman" w:eastAsia="仿宋_GB2312" w:cs="Times New Roman"/>
                <w:color w:val="auto"/>
                <w:sz w:val="15"/>
                <w:szCs w:val="15"/>
                <w:lang w:val="en-US" w:eastAsia="zh-CN"/>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.红十字“救”在身边—关爱生命进社区活动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82" w:type="dxa"/>
            <w:vMerge w:val="continue"/>
            <w:noWrap/>
            <w:vAlign w:val="center"/>
          </w:tcPr>
          <w:p>
            <w:pPr>
              <w:jc w:val="center"/>
              <w:rPr>
                <w:rFonts w:hint="default" w:ascii="Times New Roman" w:hAnsi="Times New Roman" w:eastAsia="仿宋_GB2312" w:cs="Times New Roman"/>
                <w:color w:val="auto"/>
                <w:sz w:val="15"/>
                <w:szCs w:val="15"/>
                <w:lang w:val="en-US" w:eastAsia="zh-CN"/>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w:t>
            </w:r>
            <w:r>
              <w:rPr>
                <w:rFonts w:hint="eastAsia" w:ascii="仿宋_GB2312" w:hAnsi="仿宋_GB2312" w:eastAsia="仿宋_GB2312" w:cs="仿宋_GB2312"/>
                <w:color w:val="auto"/>
                <w:sz w:val="15"/>
                <w:szCs w:val="15"/>
                <w:lang w:val="en-US" w:eastAsia="zh-CN"/>
              </w:rPr>
              <w:t>红十字“救”在身边公益培训进社区活动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奋进社区、龙山社区</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社区群众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582" w:type="dxa"/>
            <w:vMerge w:val="restart"/>
            <w:noWrap/>
            <w:vAlign w:val="center"/>
          </w:tcPr>
          <w:p>
            <w:pPr>
              <w:jc w:val="center"/>
              <w:rPr>
                <w:rFonts w:hint="eastAsia" w:ascii="仿宋_GB2312" w:hAnsi="仿宋_GB2312" w:eastAsia="仿宋_GB2312" w:cs="仿宋_GB2312"/>
                <w:color w:val="auto"/>
                <w:sz w:val="15"/>
                <w:szCs w:val="15"/>
                <w:lang w:val="en-US" w:eastAsia="zh-CN"/>
              </w:rPr>
            </w:pPr>
            <w:r>
              <w:rPr>
                <w:rFonts w:hint="default" w:ascii="Times New Roman" w:hAnsi="Times New Roman" w:eastAsia="仿宋_GB2312" w:cs="Times New Roman"/>
                <w:color w:val="auto"/>
                <w:sz w:val="15"/>
                <w:szCs w:val="15"/>
                <w:lang w:val="en-US" w:eastAsia="zh-CN"/>
              </w:rPr>
              <w:t>12</w:t>
            </w:r>
            <w:r>
              <w:rPr>
                <w:rFonts w:hint="eastAsia" w:ascii="仿宋_GB2312" w:hAnsi="仿宋_GB2312" w:eastAsia="仿宋_GB2312" w:cs="仿宋_GB2312"/>
                <w:color w:val="auto"/>
                <w:sz w:val="15"/>
                <w:szCs w:val="15"/>
                <w:lang w:val="en-US" w:eastAsia="zh-CN"/>
              </w:rPr>
              <w:t>月</w:t>
            </w: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1</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服务企业助发展，红十字博爱送温暖</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相关企业</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企业困难职工</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lang w:val="en-US" w:eastAsia="zh-CN"/>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2</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开展防治艾滋病</w:t>
            </w:r>
            <w:r>
              <w:rPr>
                <w:rFonts w:hint="eastAsia" w:ascii="仿宋_GB2312" w:hAnsi="仿宋_GB2312" w:eastAsia="仿宋_GB2312" w:cs="仿宋_GB2312"/>
                <w:color w:val="auto"/>
                <w:sz w:val="15"/>
                <w:szCs w:val="15"/>
                <w:lang w:val="en-US" w:eastAsia="zh-CN"/>
              </w:rPr>
              <w:t>主题宣传活动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集市</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lang w:val="en-US" w:eastAsia="zh-CN"/>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eastAsia="仿宋_GB2312" w:cs="Times New Roman"/>
                <w:color w:val="auto"/>
                <w:sz w:val="15"/>
                <w:szCs w:val="15"/>
                <w:lang w:val="en-US" w:eastAsia="zh-CN"/>
              </w:rPr>
            </w:pPr>
            <w:r>
              <w:rPr>
                <w:rFonts w:hint="default" w:ascii="Times New Roman" w:hAnsi="Times New Roman" w:eastAsia="仿宋_GB2312" w:cs="Times New Roman"/>
                <w:color w:val="auto"/>
                <w:sz w:val="15"/>
                <w:szCs w:val="15"/>
                <w:lang w:val="en-US" w:eastAsia="zh-CN"/>
              </w:rPr>
              <w:t>3</w:t>
            </w:r>
            <w:r>
              <w:rPr>
                <w:rFonts w:hint="eastAsia" w:ascii="Times New Roman" w:hAnsi="Times New Roman" w:eastAsia="仿宋_GB2312" w:cs="Times New Roman"/>
                <w:color w:val="auto"/>
                <w:sz w:val="15"/>
                <w:szCs w:val="15"/>
                <w:lang w:val="en-US" w:eastAsia="zh-CN"/>
              </w:rPr>
              <w:t>.开展“</w:t>
            </w:r>
            <w:r>
              <w:rPr>
                <w:rFonts w:hint="default" w:ascii="Times New Roman" w:hAnsi="Times New Roman" w:eastAsia="仿宋_GB2312" w:cs="Times New Roman"/>
                <w:color w:val="auto"/>
                <w:sz w:val="15"/>
                <w:szCs w:val="15"/>
                <w:lang w:val="en-US" w:eastAsia="zh-CN"/>
              </w:rPr>
              <w:t>12</w:t>
            </w:r>
            <w:r>
              <w:rPr>
                <w:rFonts w:hint="eastAsia" w:ascii="Times New Roman" w:hAnsi="Times New Roman" w:eastAsia="仿宋_GB2312" w:cs="Times New Roman"/>
                <w:color w:val="auto"/>
                <w:sz w:val="15"/>
                <w:szCs w:val="15"/>
                <w:lang w:val="en-US" w:eastAsia="zh-CN"/>
              </w:rPr>
              <w:t>·</w:t>
            </w:r>
            <w:r>
              <w:rPr>
                <w:rFonts w:hint="default" w:ascii="Times New Roman" w:hAnsi="Times New Roman" w:eastAsia="仿宋_GB2312" w:cs="Times New Roman"/>
                <w:color w:val="auto"/>
                <w:sz w:val="15"/>
                <w:szCs w:val="15"/>
                <w:lang w:val="en-US" w:eastAsia="zh-CN"/>
              </w:rPr>
              <w:t>5</w:t>
            </w:r>
            <w:r>
              <w:rPr>
                <w:rFonts w:hint="eastAsia" w:ascii="Times New Roman" w:hAnsi="Times New Roman" w:eastAsia="仿宋_GB2312" w:cs="Times New Roman"/>
                <w:color w:val="auto"/>
                <w:sz w:val="15"/>
                <w:szCs w:val="15"/>
                <w:lang w:val="en-US" w:eastAsia="zh-CN"/>
              </w:rPr>
              <w:t>国际志愿者日”红十字志愿服务活动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县城</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sz w:val="15"/>
                <w:szCs w:val="15"/>
                <w:lang w:eastAsia="zh-CN"/>
              </w:rPr>
            </w:pPr>
            <w:r>
              <w:rPr>
                <w:rFonts w:hint="eastAsia" w:ascii="仿宋_GB2312" w:hAnsi="仿宋_GB2312" w:eastAsia="仿宋_GB2312" w:cs="仿宋_GB2312"/>
                <w:color w:val="auto"/>
                <w:sz w:val="15"/>
                <w:szCs w:val="15"/>
                <w:lang w:eastAsia="zh-CN"/>
              </w:rPr>
              <w:t>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82" w:type="dxa"/>
            <w:vMerge w:val="continue"/>
            <w:noWrap/>
            <w:vAlign w:val="center"/>
          </w:tcPr>
          <w:p>
            <w:pPr>
              <w:jc w:val="center"/>
              <w:rPr>
                <w:rFonts w:hint="eastAsia" w:ascii="仿宋_GB2312" w:hAnsi="仿宋_GB2312" w:eastAsia="仿宋_GB2312" w:cs="仿宋_GB2312"/>
                <w:color w:val="auto"/>
                <w:sz w:val="15"/>
                <w:szCs w:val="15"/>
                <w:lang w:val="en-US" w:eastAsia="zh-CN"/>
              </w:rPr>
            </w:pPr>
          </w:p>
        </w:tc>
        <w:tc>
          <w:tcPr>
            <w:tcW w:w="1396"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仿宋_GB2312" w:hAnsi="仿宋_GB2312" w:eastAsia="仿宋_GB2312" w:cs="仿宋_GB2312"/>
                <w:color w:val="auto"/>
                <w:kern w:val="2"/>
                <w:sz w:val="15"/>
                <w:szCs w:val="15"/>
                <w:lang w:val="en-US" w:eastAsia="zh-CN" w:bidi="ar-SA"/>
              </w:rPr>
            </w:pPr>
            <w:r>
              <w:rPr>
                <w:rFonts w:hint="default" w:ascii="Times New Roman" w:hAnsi="Times New Roman" w:eastAsia="仿宋_GB2312" w:cs="Times New Roman"/>
                <w:color w:val="auto"/>
                <w:sz w:val="15"/>
                <w:szCs w:val="15"/>
                <w:lang w:val="en-US" w:eastAsia="zh-CN"/>
              </w:rPr>
              <w:t>4</w:t>
            </w:r>
            <w:r>
              <w:rPr>
                <w:rFonts w:hint="eastAsia" w:ascii="仿宋_GB2312" w:hAnsi="仿宋_GB2312" w:eastAsia="仿宋_GB2312" w:cs="仿宋_GB2312"/>
                <w:color w:val="auto"/>
                <w:sz w:val="15"/>
                <w:szCs w:val="15"/>
                <w:lang w:val="en-US" w:eastAsia="zh-CN"/>
              </w:rPr>
              <w:t>.</w:t>
            </w:r>
            <w:r>
              <w:rPr>
                <w:rFonts w:hint="eastAsia" w:ascii="仿宋_GB2312" w:hAnsi="仿宋_GB2312" w:eastAsia="仿宋_GB2312" w:cs="仿宋_GB2312"/>
                <w:color w:val="auto"/>
                <w:sz w:val="15"/>
                <w:szCs w:val="15"/>
                <w:lang w:eastAsia="zh-CN"/>
              </w:rPr>
              <w:t>开展</w:t>
            </w:r>
            <w:r>
              <w:rPr>
                <w:rFonts w:hint="eastAsia" w:ascii="仿宋_GB2312" w:hAnsi="仿宋_GB2312" w:eastAsia="仿宋_GB2312" w:cs="仿宋_GB2312"/>
                <w:color w:val="auto"/>
                <w:sz w:val="15"/>
                <w:szCs w:val="15"/>
                <w:lang w:val="en-US" w:eastAsia="zh-CN"/>
              </w:rPr>
              <w:t>无偿献血主题活动</w:t>
            </w:r>
          </w:p>
        </w:tc>
        <w:tc>
          <w:tcPr>
            <w:tcW w:w="1614"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县卫健局</w:t>
            </w:r>
          </w:p>
        </w:tc>
        <w:tc>
          <w:tcPr>
            <w:tcW w:w="134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机关单位干部职工、群众</w:t>
            </w:r>
          </w:p>
        </w:tc>
        <w:tc>
          <w:tcPr>
            <w:tcW w:w="872"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李</w:t>
            </w:r>
            <w:r>
              <w:rPr>
                <w:rFonts w:hint="eastAsia" w:ascii="仿宋_GB2312" w:hAnsi="仿宋_GB2312" w:eastAsia="仿宋_GB2312" w:cs="仿宋_GB2312"/>
                <w:color w:val="auto"/>
                <w:sz w:val="15"/>
                <w:szCs w:val="15"/>
                <w:lang w:val="en-US" w:eastAsia="zh-CN"/>
              </w:rPr>
              <w:t xml:space="preserve">  </w:t>
            </w:r>
            <w:r>
              <w:rPr>
                <w:rFonts w:hint="eastAsia" w:ascii="仿宋_GB2312" w:hAnsi="仿宋_GB2312" w:eastAsia="仿宋_GB2312" w:cs="仿宋_GB2312"/>
                <w:color w:val="auto"/>
                <w:sz w:val="15"/>
                <w:szCs w:val="15"/>
                <w:lang w:eastAsia="zh-CN"/>
              </w:rPr>
              <w:t>超</w:t>
            </w:r>
          </w:p>
        </w:tc>
        <w:tc>
          <w:tcPr>
            <w:tcW w:w="971" w:type="dxa"/>
            <w:noWrap/>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仿宋_GB2312" w:hAnsi="仿宋_GB2312" w:eastAsia="仿宋_GB2312" w:cs="仿宋_GB2312"/>
                <w:color w:val="auto"/>
                <w:kern w:val="2"/>
                <w:sz w:val="15"/>
                <w:szCs w:val="15"/>
                <w:lang w:val="en-US" w:eastAsia="zh-CN" w:bidi="ar-SA"/>
              </w:rPr>
            </w:pPr>
            <w:r>
              <w:rPr>
                <w:rFonts w:hint="eastAsia" w:ascii="仿宋_GB2312" w:hAnsi="仿宋_GB2312" w:eastAsia="仿宋_GB2312" w:cs="仿宋_GB2312"/>
                <w:color w:val="auto"/>
                <w:sz w:val="15"/>
                <w:szCs w:val="15"/>
                <w:lang w:eastAsia="zh-CN"/>
              </w:rPr>
              <w:t>彭晚秋</w:t>
            </w:r>
          </w:p>
        </w:tc>
      </w:tr>
    </w:tbl>
    <w:p>
      <w:pPr>
        <w:rPr>
          <w:rFonts w:hint="eastAsia" w:ascii="仿宋_GB2312" w:hAnsi="仿宋_GB2312" w:eastAsia="仿宋_GB2312" w:cs="仿宋_GB2312"/>
          <w:color w:val="auto"/>
          <w:sz w:val="18"/>
          <w:szCs w:val="18"/>
          <w:lang w:eastAsia="zh-CN"/>
        </w:rPr>
      </w:pPr>
    </w:p>
    <w:p>
      <w:pP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18"/>
          <w:szCs w:val="18"/>
          <w:lang w:eastAsia="zh-CN"/>
        </w:rPr>
        <w:t>（备注：以上工作计划地点均为暂定，届时以工作方案为准）</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4"/>
          <w:szCs w:val="24"/>
          <w:lang w:val="en-US" w:eastAsia="en-US"/>
        </w:rPr>
        <w:t>四、标识规范化</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bCs/>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bCs/>
          <w:i w:val="0"/>
          <w:iCs w:val="0"/>
          <w:smallCaps w:val="0"/>
          <w:strike w:val="0"/>
          <w:color w:val="auto"/>
          <w:spacing w:val="0"/>
          <w:w w:val="100"/>
          <w:position w:val="0"/>
          <w:sz w:val="24"/>
          <w:szCs w:val="24"/>
          <w:shd w:val="clear" w:color="auto" w:fill="auto"/>
          <w:lang w:val="en-US" w:eastAsia="en-US"/>
        </w:rPr>
        <w:t>（一）标识模板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left"/>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根据《中华人民共和国红十字会法》《中国红十字会章程》《中华人民共和国红十字标志使用办法》《中国红十字会红十字标志标明性使用规定》等规定，结合阵地建设及工作需要，按照统一原则，严格执行“两个禁止”（禁止利用红十字标志和名称牟利，禁止以任何形式冒用、滥用、篡改红十字标志和名称）要求，规范使用红十字标志、中国红十字会会徽。（红十字旗、中国红十字会会旗使用这里不单独作说明，请按照《中华人民共和国红十字标志使用办法》有关规定印制使用）</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left"/>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红十字标志、中国红十字会会徽的色彩由白、红、金黄三</w:t>
      </w:r>
      <w:r>
        <w:rPr>
          <w:rStyle w:val="15"/>
          <w:rFonts w:hint="eastAsia" w:ascii="仿宋_GB2312" w:hAnsi="仿宋_GB2312" w:eastAsia="仿宋_GB2312" w:cs="仿宋_GB2312"/>
          <w:b w:val="0"/>
          <w:bCs w:val="0"/>
          <w:i w:val="0"/>
          <w:iCs w:val="0"/>
          <w:smallCaps w:val="0"/>
          <w:strike w:val="0"/>
          <w:color w:val="auto"/>
          <w:spacing w:val="-17"/>
          <w:w w:val="100"/>
          <w:position w:val="0"/>
          <w:sz w:val="24"/>
          <w:szCs w:val="24"/>
          <w:shd w:val="clear" w:color="auto" w:fill="auto"/>
          <w:lang w:val="en-US" w:eastAsia="en-US"/>
        </w:rPr>
        <w:t>色组合而成，底色为白色，十字为正红色，橄榄枝为金</w:t>
      </w: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黄色。</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0" w:firstLineChars="200"/>
        <w:jc w:val="left"/>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样式如下：</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400" w:firstLineChars="20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0"/>
          <w:szCs w:val="20"/>
          <w:shd w:val="clear" w:color="auto" w:fill="auto"/>
          <w:lang w:val="en-US" w:eastAsia="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firstLine="400" w:firstLineChars="20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0"/>
          <w:szCs w:val="20"/>
          <w:shd w:val="clear" w:color="auto" w:fill="auto"/>
          <w:lang w:val="en-US" w:eastAsia="en-US"/>
        </w:rPr>
      </w:pPr>
      <w:r>
        <w:rPr>
          <w:sz w:val="20"/>
          <w:szCs w:val="20"/>
        </w:rPr>
        <w:drawing>
          <wp:anchor distT="0" distB="0" distL="114300" distR="114300" simplePos="0" relativeHeight="251672576" behindDoc="0" locked="0" layoutInCell="1" allowOverlap="1">
            <wp:simplePos x="0" y="0"/>
            <wp:positionH relativeFrom="column">
              <wp:posOffset>929640</wp:posOffset>
            </wp:positionH>
            <wp:positionV relativeFrom="paragraph">
              <wp:posOffset>109855</wp:posOffset>
            </wp:positionV>
            <wp:extent cx="1908175" cy="1814830"/>
            <wp:effectExtent l="0" t="0" r="12065" b="13970"/>
            <wp:wrapTopAndBottom/>
            <wp:docPr id="44" name="图片 44" descr="红十字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红十字标志"/>
                    <pic:cNvPicPr>
                      <a:picLocks noChangeAspect="1"/>
                    </pic:cNvPicPr>
                  </pic:nvPicPr>
                  <pic:blipFill>
                    <a:blip r:embed="rId43"/>
                    <a:stretch>
                      <a:fillRect/>
                    </a:stretch>
                  </pic:blipFill>
                  <pic:spPr>
                    <a:xfrm>
                      <a:off x="0" y="0"/>
                      <a:ext cx="1908175" cy="1814830"/>
                    </a:xfrm>
                    <a:prstGeom prst="rect">
                      <a:avLst/>
                    </a:prstGeom>
                  </pic:spPr>
                </pic:pic>
              </a:graphicData>
            </a:graphic>
          </wp:anchor>
        </w:drawing>
      </w:r>
      <w:r>
        <w:rPr>
          <w:rStyle w:val="15"/>
          <w:rFonts w:hint="eastAsia" w:ascii="仿宋_GB2312" w:hAnsi="仿宋_GB2312" w:eastAsia="仿宋_GB2312" w:cs="仿宋_GB2312"/>
          <w:b w:val="0"/>
          <w:bCs w:val="0"/>
          <w:i w:val="0"/>
          <w:iCs w:val="0"/>
          <w:smallCaps w:val="0"/>
          <w:strike w:val="0"/>
          <w:color w:val="auto"/>
          <w:spacing w:val="0"/>
          <w:w w:val="100"/>
          <w:position w:val="0"/>
          <w:sz w:val="20"/>
          <w:szCs w:val="20"/>
          <w:shd w:val="clear" w:color="auto" w:fill="auto"/>
          <w:lang w:val="en-US" w:eastAsia="en-US"/>
        </w:rPr>
        <w:t>红十字标志：白底红十字标志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0"/>
          <w:szCs w:val="20"/>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0"/>
          <w:szCs w:val="20"/>
          <w:shd w:val="clear" w:color="auto" w:fill="auto"/>
          <w:lang w:val="en-US" w:eastAsia="en-US"/>
        </w:rPr>
        <w:drawing>
          <wp:inline distT="0" distB="0" distL="114300" distR="114300">
            <wp:extent cx="1908175" cy="1908175"/>
            <wp:effectExtent l="0" t="0" r="12065" b="12065"/>
            <wp:docPr id="113" name="图片 113" descr="会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会徽"/>
                    <pic:cNvPicPr>
                      <a:picLocks noChangeAspect="1"/>
                    </pic:cNvPicPr>
                  </pic:nvPicPr>
                  <pic:blipFill>
                    <a:blip r:embed="rId44"/>
                    <a:stretch>
                      <a:fillRect/>
                    </a:stretch>
                  </pic:blipFill>
                  <pic:spPr>
                    <a:xfrm>
                      <a:off x="0" y="0"/>
                      <a:ext cx="1908175" cy="1908175"/>
                    </a:xfrm>
                    <a:prstGeom prst="rect">
                      <a:avLst/>
                    </a:prstGeom>
                  </pic:spPr>
                </pic:pic>
              </a:graphicData>
            </a:graphic>
          </wp:inline>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kern w:val="0"/>
          <w:position w:val="0"/>
          <w:sz w:val="20"/>
          <w:szCs w:val="20"/>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1"/>
          <w:w w:val="99"/>
          <w:kern w:val="0"/>
          <w:position w:val="0"/>
          <w:sz w:val="20"/>
          <w:szCs w:val="20"/>
          <w:shd w:val="clear" w:color="auto" w:fill="auto"/>
          <w:fitText w:val="6380" w:id="-134253831"/>
          <w:lang w:val="en-US" w:eastAsia="en-US"/>
        </w:rPr>
        <w:t>中国红十字会会徽：金黄色橄榄枝环绕（一边八对半叶片）的白底红十</w:t>
      </w:r>
      <w:r>
        <w:rPr>
          <w:rStyle w:val="15"/>
          <w:rFonts w:hint="eastAsia" w:ascii="仿宋_GB2312" w:hAnsi="仿宋_GB2312" w:eastAsia="仿宋_GB2312" w:cs="仿宋_GB2312"/>
          <w:b w:val="0"/>
          <w:bCs w:val="0"/>
          <w:i w:val="0"/>
          <w:iCs w:val="0"/>
          <w:smallCaps w:val="0"/>
          <w:strike w:val="0"/>
          <w:color w:val="auto"/>
          <w:spacing w:val="7"/>
          <w:w w:val="99"/>
          <w:kern w:val="0"/>
          <w:position w:val="0"/>
          <w:sz w:val="20"/>
          <w:szCs w:val="20"/>
          <w:shd w:val="clear" w:color="auto" w:fill="auto"/>
          <w:fitText w:val="6380" w:id="-134253831"/>
          <w:lang w:val="en-US" w:eastAsia="en-US"/>
        </w:rPr>
        <w:t>字</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kern w:val="0"/>
          <w:position w:val="0"/>
          <w:sz w:val="20"/>
          <w:szCs w:val="20"/>
          <w:shd w:val="clear" w:color="auto" w:fill="auto"/>
          <w:lang w:val="en-US" w:eastAsia="en-US"/>
        </w:rPr>
      </w:pPr>
    </w:p>
    <w:p>
      <w:pPr>
        <w:pStyle w:val="14"/>
        <w:keepNext w:val="0"/>
        <w:keepLines w:val="0"/>
        <w:pageBreakBefore w:val="0"/>
        <w:widowControl w:val="0"/>
        <w:numPr>
          <w:ilvl w:val="0"/>
          <w:numId w:val="4"/>
        </w:numPr>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bCs/>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bCs/>
          <w:i w:val="0"/>
          <w:iCs w:val="0"/>
          <w:smallCaps w:val="0"/>
          <w:strike w:val="0"/>
          <w:color w:val="auto"/>
          <w:spacing w:val="0"/>
          <w:w w:val="100"/>
          <w:position w:val="0"/>
          <w:sz w:val="24"/>
          <w:szCs w:val="24"/>
          <w:shd w:val="clear" w:color="auto" w:fill="auto"/>
          <w:lang w:val="en-US" w:eastAsia="en-US"/>
        </w:rPr>
        <w:t>标识使用</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1.下列人员可以使用红十字标志：</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（1）各级红十字会专（兼）职工作人员；</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（2）红十字会会员；</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（3）红十字青少年会员；</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（4）红十字会志愿工作者；</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（5）红十字会雇用的人员。</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2.下列场所可以使用红十字标志：</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（1）红十字会基层组织阵地使用的建筑物；</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（2）基层红十字会开展救灾、救护、赈济、“三献”、募捐等活动的场所。</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3.下列物品和运输工具可以使用红十字标志：</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（1）红十字会的宣传印刷品、办公用品、纪念品；</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（2）红十字会的徽章、臂章、奖章、证章、证书；</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（3）红十字会的救护器械、器材；</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（4）红十字会用于备灾救灾的衣、食、药品等物资的包装；</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（5）红十字会用于救助的运输工具；</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（6）红十字会开展募捐活动的物品。</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4.红十字标志的使用方法：</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1）红十字会会员、红十字青少年会员、红十字会志愿工作者和红十字会专（兼）职工作人员平时可佩戴红十字会会徽或穿着印有红十字装饰图案的服装；执行救助任务的的红十字会人员应佩带红十字臂章、胸章或穿着印有红十标志的制服；</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（2）红十字会的赈灾、救护车辆、在驾驶室挡风玻璃和车身后玻璃下方适中位置喷涂白底红十字，驾驶室两侧车门喷涂红十字、红十字下方标明红十字会名称。</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（3）红十字会的团体会员单位，可由基层红十字会申请县级红十字会授予矩形挂牌，其形状与冠名红十字会单位的挂牌相同，名称由地区名称加红十字会团体会员单位组成；</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（4）大型集会、文艺演出和各种体育竞赛场馆由红十字会设置的救护站，用红十字标牌标明；红十字会举办的会议，主席台上方挂红十字会会徽，会场内摆放会旗和红十字旗；</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（5）红十字会的宣传印刷品、办公用品、纪念品可直接印制红十字和红十字会会徽；红十字会用于救护、赈济的器械、器材和衣服、食品、药品等物品的包装应直接印制或用不干胶贴的红十字标志标明；</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（6）中国红十字会总会批准开展的义卖活动，其义卖品可用红十字标志标明。</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7）红十字标志应在红十字会基层组织阵地建设的显著位置，悬挂统一规格的红十字标志、红十字会徽标识，并在红十字会使用的建筑物、红十字会开展符合其宗旨的活动场所、工作环境、形象宣传、服饰等方面充分体现标识。</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bCs/>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bCs/>
          <w:i w:val="0"/>
          <w:iCs w:val="0"/>
          <w:smallCaps w:val="0"/>
          <w:strike w:val="0"/>
          <w:color w:val="auto"/>
          <w:spacing w:val="0"/>
          <w:w w:val="100"/>
          <w:position w:val="0"/>
          <w:sz w:val="24"/>
          <w:szCs w:val="24"/>
          <w:shd w:val="clear" w:color="auto" w:fill="auto"/>
          <w:lang w:val="en-US" w:eastAsia="en-US"/>
        </w:rPr>
        <w:t>（三）服装标识模板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红十字会工作人员、红十字会会员、红十字青少年会员、红十字志愿者服装、文化衫、遮阳帽、工作证等应统一使用红十字标识，不使用红十字会会徽。</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r>
        <w:rPr>
          <w:sz w:val="24"/>
          <w:szCs w:val="24"/>
        </w:rPr>
        <w:drawing>
          <wp:anchor distT="0" distB="0" distL="114300" distR="114300" simplePos="0" relativeHeight="251673600" behindDoc="0" locked="0" layoutInCell="1" allowOverlap="1">
            <wp:simplePos x="0" y="0"/>
            <wp:positionH relativeFrom="column">
              <wp:posOffset>637540</wp:posOffset>
            </wp:positionH>
            <wp:positionV relativeFrom="paragraph">
              <wp:posOffset>66675</wp:posOffset>
            </wp:positionV>
            <wp:extent cx="2684145" cy="1390015"/>
            <wp:effectExtent l="0" t="0" r="13335" b="12065"/>
            <wp:wrapTopAndBottom/>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5"/>
                    <a:stretch>
                      <a:fillRect/>
                    </a:stretch>
                  </pic:blipFill>
                  <pic:spPr>
                    <a:xfrm>
                      <a:off x="0" y="0"/>
                      <a:ext cx="2684145" cy="1390015"/>
                    </a:xfrm>
                    <a:prstGeom prst="rect">
                      <a:avLst/>
                    </a:prstGeom>
                    <a:noFill/>
                    <a:ln>
                      <a:noFill/>
                    </a:ln>
                  </pic:spPr>
                </pic:pic>
              </a:graphicData>
            </a:graphic>
          </wp:anchor>
        </w:drawing>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红十字救护站服装模板</w:t>
      </w:r>
    </w:p>
    <w:p>
      <w:pPr>
        <w:pStyle w:val="14"/>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9"/>
          <w:rFonts w:hint="eastAsia" w:ascii="楷体_GB2312" w:hAnsi="楷体_GB2312" w:eastAsia="楷体_GB2312" w:cs="楷体_GB2312"/>
          <w:b/>
          <w:bCs/>
          <w:i w:val="0"/>
          <w:iCs w:val="0"/>
          <w:smallCaps w:val="0"/>
          <w:strike w:val="0"/>
          <w:color w:val="auto"/>
          <w:sz w:val="28"/>
          <w:szCs w:val="28"/>
          <w:lang w:val="en-US" w:eastAsia="en-US"/>
        </w:rPr>
      </w:pPr>
      <w:r>
        <w:rPr>
          <w:rStyle w:val="19"/>
          <w:rFonts w:hint="eastAsia" w:ascii="楷体_GB2312" w:hAnsi="楷体_GB2312" w:eastAsia="楷体_GB2312" w:cs="楷体_GB2312"/>
          <w:b/>
          <w:bCs/>
          <w:i w:val="0"/>
          <w:iCs w:val="0"/>
          <w:smallCaps w:val="0"/>
          <w:strike w:val="0"/>
          <w:color w:val="auto"/>
          <w:sz w:val="28"/>
          <w:szCs w:val="28"/>
          <w:lang w:val="en-US" w:eastAsia="en-US"/>
        </w:rPr>
        <w:drawing>
          <wp:inline distT="0" distB="0" distL="114300" distR="114300">
            <wp:extent cx="2858135" cy="1624330"/>
            <wp:effectExtent l="0" t="0" r="6985" b="6350"/>
            <wp:docPr id="98" name="图片 98" descr="马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马甲"/>
                    <pic:cNvPicPr>
                      <a:picLocks noChangeAspect="1"/>
                    </pic:cNvPicPr>
                  </pic:nvPicPr>
                  <pic:blipFill>
                    <a:blip r:embed="rId35"/>
                    <a:stretch>
                      <a:fillRect/>
                    </a:stretch>
                  </pic:blipFill>
                  <pic:spPr>
                    <a:xfrm>
                      <a:off x="0" y="0"/>
                      <a:ext cx="2858135" cy="1624330"/>
                    </a:xfrm>
                    <a:prstGeom prst="rect">
                      <a:avLst/>
                    </a:prstGeom>
                  </pic:spPr>
                </pic:pic>
              </a:graphicData>
            </a:graphic>
          </wp:inline>
        </w:drawing>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红十字会马甲模板</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drawing>
          <wp:inline distT="0" distB="0" distL="114300" distR="114300">
            <wp:extent cx="1710690" cy="1911985"/>
            <wp:effectExtent l="0" t="0" r="11430" b="8255"/>
            <wp:docPr id="112" name="图片 112" descr="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帽子"/>
                    <pic:cNvPicPr>
                      <a:picLocks noChangeAspect="1"/>
                    </pic:cNvPicPr>
                  </pic:nvPicPr>
                  <pic:blipFill>
                    <a:blip r:embed="rId45"/>
                    <a:stretch>
                      <a:fillRect/>
                    </a:stretch>
                  </pic:blipFill>
                  <pic:spPr>
                    <a:xfrm>
                      <a:off x="0" y="0"/>
                      <a:ext cx="1710690" cy="1911985"/>
                    </a:xfrm>
                    <a:prstGeom prst="rect">
                      <a:avLst/>
                    </a:prstGeom>
                  </pic:spPr>
                </pic:pic>
              </a:graphicData>
            </a:graphic>
          </wp:inline>
        </w:drawing>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红十字帽子模板</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drawing>
          <wp:inline distT="0" distB="0" distL="114300" distR="114300">
            <wp:extent cx="1654175" cy="2486660"/>
            <wp:effectExtent l="0" t="0" r="6985" b="12700"/>
            <wp:docPr id="111" name="图片 111" descr="红十字工作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红十字工作牌"/>
                    <pic:cNvPicPr>
                      <a:picLocks noChangeAspect="1"/>
                    </pic:cNvPicPr>
                  </pic:nvPicPr>
                  <pic:blipFill>
                    <a:blip r:embed="rId46"/>
                    <a:stretch>
                      <a:fillRect/>
                    </a:stretch>
                  </pic:blipFill>
                  <pic:spPr>
                    <a:xfrm>
                      <a:off x="0" y="0"/>
                      <a:ext cx="1654175" cy="2486660"/>
                    </a:xfrm>
                    <a:prstGeom prst="rect">
                      <a:avLst/>
                    </a:prstGeom>
                  </pic:spPr>
                </pic:pic>
              </a:graphicData>
            </a:graphic>
          </wp:inline>
        </w:drawing>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红十字工作牌模板</w:t>
      </w: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firstLine="0" w:firstLineChars="0"/>
        <w:jc w:val="center"/>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18"/>
          <w:szCs w:val="18"/>
          <w:shd w:val="clear" w:color="auto" w:fill="auto"/>
          <w:lang w:val="en-US" w:eastAsia="en-US"/>
        </w:rPr>
      </w:pPr>
    </w:p>
    <w:p>
      <w:pPr>
        <w:pStyle w:val="18"/>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leftChars="0" w:right="0" w:firstLine="482" w:firstLineChars="200"/>
        <w:jc w:val="both"/>
        <w:textAlignment w:val="auto"/>
        <w:rPr>
          <w:rStyle w:val="19"/>
          <w:rFonts w:hint="eastAsia" w:ascii="楷体_GB2312" w:hAnsi="楷体_GB2312" w:eastAsia="楷体_GB2312" w:cs="楷体_GB2312"/>
          <w:b/>
          <w:bCs/>
          <w:i w:val="0"/>
          <w:iCs w:val="0"/>
          <w:smallCaps w:val="0"/>
          <w:strike w:val="0"/>
          <w:color w:val="auto"/>
          <w:sz w:val="24"/>
          <w:szCs w:val="24"/>
          <w:lang w:val="en-US" w:eastAsia="en-US"/>
        </w:rPr>
      </w:pPr>
      <w:r>
        <w:rPr>
          <w:rStyle w:val="19"/>
          <w:rFonts w:hint="eastAsia" w:ascii="楷体_GB2312" w:hAnsi="楷体_GB2312" w:eastAsia="楷体_GB2312" w:cs="楷体_GB2312"/>
          <w:b/>
          <w:bCs/>
          <w:i w:val="0"/>
          <w:iCs w:val="0"/>
          <w:smallCaps w:val="0"/>
          <w:strike w:val="0"/>
          <w:color w:val="auto"/>
          <w:sz w:val="24"/>
          <w:szCs w:val="24"/>
          <w:lang w:val="en-US" w:eastAsia="en-US"/>
        </w:rPr>
        <w:t>五、服务精准化</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结合贵州实际，红十字会基层组织主要通过活动开展和工作阵地实施精准化服务群众。</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楷体_GB2312" w:hAnsi="楷体_GB2312" w:eastAsia="楷体_GB2312" w:cs="楷体_GB2312"/>
          <w:b/>
          <w:bCs/>
          <w:i w:val="0"/>
          <w:iCs w:val="0"/>
          <w:smallCaps w:val="0"/>
          <w:strike w:val="0"/>
          <w:color w:val="auto"/>
          <w:spacing w:val="0"/>
          <w:w w:val="100"/>
          <w:position w:val="0"/>
          <w:sz w:val="24"/>
          <w:szCs w:val="24"/>
          <w:u w:val="none"/>
          <w:shd w:val="clear" w:color="auto" w:fill="auto"/>
          <w:lang w:val="en-US" w:eastAsia="en-US" w:bidi="zh-CN"/>
        </w:rPr>
      </w:pPr>
      <w:r>
        <w:rPr>
          <w:rFonts w:hint="eastAsia" w:ascii="楷体_GB2312" w:hAnsi="楷体_GB2312" w:eastAsia="楷体_GB2312" w:cs="楷体_GB2312"/>
          <w:b/>
          <w:bCs/>
          <w:i w:val="0"/>
          <w:iCs w:val="0"/>
          <w:smallCaps w:val="0"/>
          <w:strike w:val="0"/>
          <w:color w:val="auto"/>
          <w:spacing w:val="0"/>
          <w:w w:val="100"/>
          <w:position w:val="0"/>
          <w:sz w:val="24"/>
          <w:szCs w:val="24"/>
          <w:u w:val="none"/>
          <w:shd w:val="clear" w:color="auto" w:fill="auto"/>
          <w:lang w:val="en-US" w:eastAsia="en-US" w:bidi="zh-CN"/>
        </w:rPr>
        <w:t>（一）乡镇（街道）红十字会</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楷体_GB2312" w:hAnsi="楷体_GB2312" w:eastAsia="楷体_GB2312" w:cs="楷体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楷体_GB2312" w:hAnsi="楷体_GB2312" w:eastAsia="楷体_GB2312" w:cs="楷体_GB2312"/>
          <w:b w:val="0"/>
          <w:bCs w:val="0"/>
          <w:i w:val="0"/>
          <w:iCs w:val="0"/>
          <w:smallCaps w:val="0"/>
          <w:strike w:val="0"/>
          <w:color w:val="auto"/>
          <w:spacing w:val="0"/>
          <w:w w:val="100"/>
          <w:position w:val="0"/>
          <w:sz w:val="24"/>
          <w:szCs w:val="24"/>
          <w:u w:val="none"/>
          <w:shd w:val="clear" w:color="auto" w:fill="auto"/>
          <w:lang w:val="en-US" w:eastAsia="en-US" w:bidi="zh-CN"/>
        </w:rPr>
        <w:t>1.通过活动开展提供服务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结合每月开展的红十字主题活动，聚焦党政中心工作、社会重点关切、群众“急难愁盼”问题，聚焦红十字“三救三献”主责主业，有效服务群众。</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2.通过工作阵地提供服务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（1）红十字救护站</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一是抓好应急救护培训。争取乡镇（街道）财政资金支持，每年每个村（社区）、每个站（所、中心）培训1名以上持证救护员。结合实际开展普及培训活动。</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二是积极开展人道救助。根据所辖区域实际情况，开展红十字“博爱送万家”“博爱助学”“博爱助困”“博爱助老”“博爱助医”等特色救助关爱行动。积极申报“小天使基金”“天使阳光基金”儿童先心病、白血病救治项目。</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三是做好会员和志愿者注册登记、培训等工作。因地制宜组织开展各类红十字志愿服务活动。</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四是每年至少组织开展2次以上无偿献血活动。</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五是开展干细胞捐献、遗体和人体器官捐献知识宣传和动员，配合县级红十字会做好捐献志愿者登记工作。</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六是根据乡镇（街道）民生需求，按照“筹资项目化”要求策划人道项目进行筹资，抓好项目实施管理、公示、向捐赠人反馈以及资料归档等工作。</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红十字会服务岗</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一是将有关红十字会的政策法规、“三救三献”核心业务、志愿服务、筹资等宣传资料摆放在服务岗前台。</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二是制作便民服务事项清单安放在服务岗所在大厅显眼处，以方便群众了解掌握。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right="0"/>
        <w:jc w:val="center"/>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drawing>
          <wp:inline distT="0" distB="0" distL="114300" distR="114300">
            <wp:extent cx="1831340" cy="2457450"/>
            <wp:effectExtent l="0" t="0" r="12700" b="11430"/>
            <wp:docPr id="9" name="图片 9" descr="服务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服务事项清单"/>
                    <pic:cNvPicPr>
                      <a:picLocks noChangeAspect="1"/>
                    </pic:cNvPicPr>
                  </pic:nvPicPr>
                  <pic:blipFill>
                    <a:blip r:embed="rId32"/>
                    <a:stretch>
                      <a:fillRect/>
                    </a:stretch>
                  </pic:blipFill>
                  <pic:spPr>
                    <a:xfrm>
                      <a:off x="0" y="0"/>
                      <a:ext cx="1831340" cy="245745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before="0" w:after="0" w:line="1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18"/>
          <w:szCs w:val="18"/>
          <w:u w:val="none"/>
          <w:shd w:val="clear" w:color="auto" w:fill="auto"/>
          <w:lang w:val="en-US" w:eastAsia="en-US" w:bidi="zh-CN"/>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三是在服务岗坐班服务的红十字工作人员（志愿者）必须统一着红十字服装、主动热情、态度和蔼、文明服务，特别是要进行岗前培训，熟悉红十字历史、红十字知识、“三救三献”内容及登记办理流程、服务清单内容和流程、红十字会当年活动计划情况等，认真接受群众咨询和提供相关服务。</w:t>
      </w:r>
    </w:p>
    <w:p>
      <w:pPr>
        <w:pStyle w:val="2"/>
        <w:keepNext w:val="0"/>
        <w:keepLines w:val="0"/>
        <w:pageBreakBefore w:val="0"/>
        <w:widowControl w:val="0"/>
        <w:kinsoku/>
        <w:wordWrap/>
        <w:overflowPunct/>
        <w:topLinePunct w:val="0"/>
        <w:autoSpaceDE/>
        <w:autoSpaceDN/>
        <w:bidi w:val="0"/>
        <w:adjustRightInd/>
        <w:snapToGrid/>
        <w:spacing w:after="0" w:line="240" w:lineRule="exact"/>
        <w:textAlignment w:val="auto"/>
        <w:rPr>
          <w:rFonts w:hint="eastAsia"/>
          <w:lang w:val="en-US" w:eastAsia="en-US"/>
        </w:rPr>
      </w:pPr>
    </w:p>
    <w:p>
      <w:pPr>
        <w:pStyle w:val="2"/>
        <w:jc w:val="center"/>
        <w:rPr>
          <w:rFonts w:hint="eastAsia"/>
          <w:lang w:val="en-US" w:eastAsia="en-US"/>
        </w:rPr>
      </w:pPr>
      <w:r>
        <w:rPr>
          <w:rFonts w:hint="eastAsia"/>
          <w:lang w:val="en-US" w:eastAsia="en-US"/>
        </w:rPr>
        <w:drawing>
          <wp:inline distT="0" distB="0" distL="114300" distR="114300">
            <wp:extent cx="2028190" cy="1522730"/>
            <wp:effectExtent l="0" t="0" r="13970" b="1270"/>
            <wp:docPr id="10" name="图片 10" descr="红十字服务岗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红十字服务岗模板"/>
                    <pic:cNvPicPr>
                      <a:picLocks noChangeAspect="1"/>
                    </pic:cNvPicPr>
                  </pic:nvPicPr>
                  <pic:blipFill>
                    <a:blip r:embed="rId29"/>
                    <a:stretch>
                      <a:fillRect/>
                    </a:stretch>
                  </pic:blipFill>
                  <pic:spPr>
                    <a:xfrm>
                      <a:off x="0" y="0"/>
                      <a:ext cx="2028190" cy="15227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四是做好为群众服务的工作台账登记。</w:t>
      </w:r>
    </w:p>
    <w:p>
      <w:pPr>
        <w:pStyle w:val="2"/>
        <w:jc w:val="center"/>
        <w:rPr>
          <w:rFonts w:hint="eastAsia"/>
          <w:lang w:val="en-US" w:eastAsia="en-US"/>
        </w:rPr>
      </w:pPr>
      <w:r>
        <w:rPr>
          <w:rFonts w:hint="eastAsia"/>
          <w:lang w:val="en-US" w:eastAsia="en-US"/>
        </w:rPr>
        <w:drawing>
          <wp:inline distT="0" distB="0" distL="114300" distR="114300">
            <wp:extent cx="2771775" cy="2079625"/>
            <wp:effectExtent l="0" t="0" r="1905" b="8255"/>
            <wp:docPr id="11" name="图片 11" descr="为民办事服务工作台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为民办事服务工作台账"/>
                    <pic:cNvPicPr>
                      <a:picLocks noChangeAspect="1"/>
                    </pic:cNvPicPr>
                  </pic:nvPicPr>
                  <pic:blipFill>
                    <a:blip r:embed="rId47"/>
                    <a:stretch>
                      <a:fillRect/>
                    </a:stretch>
                  </pic:blipFill>
                  <pic:spPr>
                    <a:xfrm>
                      <a:off x="0" y="0"/>
                      <a:ext cx="2771775" cy="20796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楷体_GB2312" w:hAnsi="楷体_GB2312" w:eastAsia="楷体_GB2312" w:cs="楷体_GB2312"/>
          <w:b/>
          <w:bCs/>
          <w:i w:val="0"/>
          <w:iCs w:val="0"/>
          <w:smallCaps w:val="0"/>
          <w:strike w:val="0"/>
          <w:color w:val="auto"/>
          <w:spacing w:val="0"/>
          <w:w w:val="100"/>
          <w:position w:val="0"/>
          <w:sz w:val="24"/>
          <w:szCs w:val="24"/>
          <w:u w:val="none"/>
          <w:shd w:val="clear" w:color="auto" w:fill="auto"/>
          <w:lang w:val="en-US" w:eastAsia="en-US" w:bidi="zh-CN"/>
        </w:rPr>
      </w:pPr>
      <w:r>
        <w:rPr>
          <w:rFonts w:hint="eastAsia" w:ascii="楷体_GB2312" w:hAnsi="楷体_GB2312" w:eastAsia="楷体_GB2312" w:cs="楷体_GB2312"/>
          <w:b/>
          <w:bCs/>
          <w:i w:val="0"/>
          <w:iCs w:val="0"/>
          <w:smallCaps w:val="0"/>
          <w:strike w:val="0"/>
          <w:color w:val="auto"/>
          <w:spacing w:val="0"/>
          <w:w w:val="100"/>
          <w:position w:val="0"/>
          <w:sz w:val="24"/>
          <w:szCs w:val="24"/>
          <w:u w:val="none"/>
          <w:shd w:val="clear" w:color="auto" w:fill="auto"/>
          <w:lang w:val="en-US" w:eastAsia="en-US" w:bidi="zh-CN"/>
        </w:rPr>
        <w:t>（二）村（社区）红十字会</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楷体_GB2312" w:hAnsi="楷体_GB2312" w:eastAsia="楷体_GB2312" w:cs="楷体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楷体_GB2312" w:hAnsi="楷体_GB2312" w:eastAsia="楷体_GB2312" w:cs="楷体_GB2312"/>
          <w:b w:val="0"/>
          <w:bCs w:val="0"/>
          <w:i w:val="0"/>
          <w:iCs w:val="0"/>
          <w:smallCaps w:val="0"/>
          <w:strike w:val="0"/>
          <w:color w:val="auto"/>
          <w:spacing w:val="0"/>
          <w:w w:val="100"/>
          <w:position w:val="0"/>
          <w:sz w:val="24"/>
          <w:szCs w:val="24"/>
          <w:u w:val="none"/>
          <w:shd w:val="clear" w:color="auto" w:fill="auto"/>
          <w:lang w:val="en-US" w:eastAsia="en-US" w:bidi="zh-CN"/>
        </w:rPr>
        <w:t>1.通过活动开展提供服务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结合每月开展的红十字主题活动，聚焦群众“急难愁盼”问题，聚焦红十字“三救三献”主责主业，有效服务群众。</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2.通过工作阵地提供服务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（1）红十字救护站</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一是抓好应急救护培训。争取上级支持选派会员参加应急救护持证培训；结合实际开展</w:t>
      </w: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zh-CN" w:bidi="zh-CN"/>
        </w:rPr>
        <w:t>“携手急救·守护生命”每周1小时应急救护技能知识普及活动，由</w:t>
      </w: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持证救护员向所辖村（社区）群众进行普及。</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二是积极开展人道救助。根据所辖区域实际情况，开展红十字“博爱送万家”“博爱助学”“博爱助困”“博爱助老”“博爱助医”等特色救助关爱行动。积极申报“小天使基金”“天使阳光基金”儿童先心病、白血病救治项目。</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三是做好会员和志愿者注册登记、培训等工作。因地制宜组织开展各类红十字志愿服务活动。</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四是每年至少组织开展2次以上无偿献血活动。</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五是开展干细胞捐献、遗体和人体器官捐献知识宣传和动员，配合县级红十字会做好捐献志愿者登记工作。</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六是根据村（社区）民生需求，按照“筹资项目化”要求策划人道项目进行筹资，抓好项目实施管理、公示、向捐赠人反馈以及资料归档等工作。</w:t>
      </w:r>
    </w:p>
    <w:p>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before="0" w:after="0" w:line="400" w:lineRule="exact"/>
        <w:ind w:left="0" w:leftChars="0" w:right="0" w:firstLine="482" w:firstLineChars="0"/>
        <w:jc w:val="both"/>
        <w:textAlignment w:val="auto"/>
        <w:rPr>
          <w:rFonts w:hint="default"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红十字会服务岗</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一是将有关红十字会的政策法规、三救三献核心业务、志愿服务、筹资等宣传资料摆放在服务岗前台。</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二是制作便民服务事项清单安放在服务岗所在大厅显眼处，以方便群众了解掌握。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三是在服务岗坐班服务的红十字工作人员（志愿者）必须统一着红十字服装、主动热情、态度和蔼、文明服务，特别是要进行岗前培训，熟悉红十字历史、红十字知识、三救三献内容及登记办理流程、服务清单内容和流程、红十字会当年活动计划情况等，认真接受群众咨询和提供相关服务。</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400" w:lineRule="exact"/>
        <w:ind w:left="0" w:right="0" w:firstLine="482"/>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四是做好为群众服务的工作台账登记。</w:t>
      </w:r>
    </w:p>
    <w:p>
      <w:pPr>
        <w:keepNext w:val="0"/>
        <w:keepLines w:val="0"/>
        <w:pageBreakBefore w:val="0"/>
        <w:widowControl w:val="0"/>
        <w:shd w:val="clear" w:color="auto" w:fill="auto"/>
        <w:kinsoku/>
        <w:wordWrap/>
        <w:overflowPunct/>
        <w:topLinePunct w:val="0"/>
        <w:autoSpaceDE/>
        <w:autoSpaceDN/>
        <w:bidi w:val="0"/>
        <w:adjustRightInd/>
        <w:snapToGrid w:val="0"/>
        <w:spacing w:before="0" w:after="0" w:line="400" w:lineRule="exact"/>
        <w:ind w:left="0" w:leftChars="0" w:right="0" w:firstLine="480" w:firstLineChars="200"/>
        <w:jc w:val="both"/>
        <w:textAlignment w:val="auto"/>
        <w:rPr>
          <w:rFonts w:hint="default" w:ascii="楷体_GB2312" w:hAnsi="楷体_GB2312" w:eastAsia="楷体_GB2312" w:cs="楷体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楷体_GB2312" w:hAnsi="楷体_GB2312" w:eastAsia="楷体_GB2312" w:cs="楷体_GB2312"/>
          <w:b w:val="0"/>
          <w:bCs w:val="0"/>
          <w:i w:val="0"/>
          <w:iCs w:val="0"/>
          <w:smallCaps w:val="0"/>
          <w:strike w:val="0"/>
          <w:color w:val="auto"/>
          <w:spacing w:val="0"/>
          <w:w w:val="100"/>
          <w:position w:val="0"/>
          <w:sz w:val="24"/>
          <w:szCs w:val="24"/>
          <w:u w:val="none"/>
          <w:shd w:val="clear" w:color="auto" w:fill="auto"/>
          <w:lang w:val="en-US" w:eastAsia="en-US" w:bidi="zh-CN"/>
        </w:rPr>
        <w:t>（注：村级红十字会服务岗和乡镇级红十字服务岗都是相同标准，故不再重复插入图片）</w:t>
      </w:r>
    </w:p>
    <w:p>
      <w:pPr>
        <w:keepNext w:val="0"/>
        <w:keepLines w:val="0"/>
        <w:pageBreakBefore w:val="0"/>
        <w:widowControl w:val="0"/>
        <w:shd w:val="clear" w:color="auto" w:fill="auto"/>
        <w:kinsoku/>
        <w:wordWrap/>
        <w:overflowPunct/>
        <w:topLinePunct w:val="0"/>
        <w:autoSpaceDE/>
        <w:autoSpaceDN/>
        <w:bidi w:val="0"/>
        <w:adjustRightInd/>
        <w:snapToGrid w:val="0"/>
        <w:spacing w:before="0" w:after="0" w:line="400" w:lineRule="exact"/>
        <w:ind w:left="0" w:leftChars="0" w:right="0" w:firstLine="480" w:firstLineChars="200"/>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案例一：黎平县中潮镇兴隆村红十字会，建立了志愿服务记录制度，探索实行红十字志愿服务时间储蓄制度，红十字志愿者本人需要帮助时，可以使用储蓄的志愿服务时间兑换志愿服务，并优先得到其他志愿者的服务。</w:t>
      </w:r>
    </w:p>
    <w:p>
      <w:pPr>
        <w:keepNext w:val="0"/>
        <w:keepLines w:val="0"/>
        <w:pageBreakBefore w:val="0"/>
        <w:widowControl w:val="0"/>
        <w:shd w:val="clear" w:color="auto" w:fill="auto"/>
        <w:kinsoku/>
        <w:wordWrap/>
        <w:overflowPunct/>
        <w:topLinePunct w:val="0"/>
        <w:autoSpaceDE/>
        <w:autoSpaceDN/>
        <w:bidi w:val="0"/>
        <w:adjustRightInd/>
        <w:snapToGrid w:val="0"/>
        <w:spacing w:before="0" w:after="0" w:line="400" w:lineRule="exact"/>
        <w:ind w:left="0" w:leftChars="0" w:right="0" w:firstLine="480" w:firstLineChars="200"/>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案例二：余庆县红十字会探索建立“积分超市”机制，志愿者可根据获得的积分换取“积分超市”中的指定物品，遵照《中国红十字会志服务管理办法》，具体规则为：试点红十字志愿者每参与一次志愿服务积一分（根据服务时长、超6小时可积二分）；根据每次完成志愿服务质量及群众反馈评选志愿服务的优秀志愿者，可获得多积一分；每年召开会员代表大会，通过民主测评的方式评选上一年度的优秀志愿者，可获得积五分，一积分等价于公允价值十元的超市物资，每年可根据试点红十字会统计的数据，统一使用募集的合规经费采购爱心合作超市购物卡发放给志愿者，同时根据积分的先后排名顺序进行公示，并颁发荣誉证书。</w:t>
      </w:r>
    </w:p>
    <w:p>
      <w:pPr>
        <w:keepNext w:val="0"/>
        <w:keepLines w:val="0"/>
        <w:pageBreakBefore w:val="0"/>
        <w:widowControl w:val="0"/>
        <w:shd w:val="clear" w:color="auto" w:fill="auto"/>
        <w:kinsoku/>
        <w:wordWrap/>
        <w:overflowPunct/>
        <w:topLinePunct w:val="0"/>
        <w:autoSpaceDE/>
        <w:autoSpaceDN/>
        <w:bidi w:val="0"/>
        <w:adjustRightInd/>
        <w:snapToGrid w:val="0"/>
        <w:spacing w:before="0" w:after="0" w:line="400" w:lineRule="exact"/>
        <w:ind w:left="0" w:leftChars="0" w:right="0" w:firstLine="480" w:firstLineChars="200"/>
        <w:jc w:val="both"/>
        <w:textAlignment w:val="auto"/>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pPr>
      <w:r>
        <w:rPr>
          <w:rFonts w:hint="eastAsia" w:ascii="仿宋_GB2312" w:hAnsi="仿宋_GB2312" w:eastAsia="仿宋_GB2312" w:cs="仿宋_GB2312"/>
          <w:b w:val="0"/>
          <w:bCs w:val="0"/>
          <w:i w:val="0"/>
          <w:iCs w:val="0"/>
          <w:smallCaps w:val="0"/>
          <w:strike w:val="0"/>
          <w:color w:val="auto"/>
          <w:spacing w:val="0"/>
          <w:w w:val="100"/>
          <w:position w:val="0"/>
          <w:sz w:val="24"/>
          <w:szCs w:val="24"/>
          <w:u w:val="none"/>
          <w:shd w:val="clear" w:color="auto" w:fill="auto"/>
          <w:lang w:val="en-US" w:eastAsia="en-US" w:bidi="zh-CN"/>
        </w:rPr>
        <w:t>案例三：余庆县龙溪镇红十字会争取党委政府重视，将红十字服务卡（服务卡内容为登记应急救护培训信息、登记“三献”资料、会员及志愿者的报名登记、先心病患儿项目的登记）作为乡村振兴在人道领域的补充，与乡村振兴“明白卡”一同张贴在每户门口，打造“群众身边的红十字会”。</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2" w:firstLineChars="20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en-US"/>
        </w:rPr>
      </w:pPr>
      <w:r>
        <w:rPr>
          <w:rStyle w:val="19"/>
          <w:rFonts w:hint="eastAsia" w:ascii="楷体_GB2312" w:hAnsi="楷体_GB2312" w:eastAsia="楷体_GB2312" w:cs="楷体_GB2312"/>
          <w:b/>
          <w:bCs/>
          <w:i w:val="0"/>
          <w:iCs w:val="0"/>
          <w:smallCaps w:val="0"/>
          <w:strike w:val="0"/>
          <w:color w:val="auto"/>
          <w:spacing w:val="0"/>
          <w:w w:val="100"/>
          <w:position w:val="0"/>
          <w:sz w:val="24"/>
          <w:szCs w:val="24"/>
          <w:shd w:val="clear" w:color="auto" w:fill="auto"/>
          <w:lang w:val="en-US" w:eastAsia="en-US"/>
        </w:rPr>
        <w:t>六、筹资项目化</w:t>
      </w:r>
    </w:p>
    <w:p>
      <w:pPr>
        <w:pStyle w:val="18"/>
        <w:keepNext w:val="0"/>
        <w:keepLines w:val="0"/>
        <w:pageBreakBefore w:val="0"/>
        <w:widowControl w:val="0"/>
        <w:shd w:val="clear" w:color="auto" w:fill="auto"/>
        <w:kinsoku/>
        <w:wordWrap/>
        <w:overflowPunct/>
        <w:topLinePunct w:val="0"/>
        <w:autoSpaceDE/>
        <w:autoSpaceDN/>
        <w:bidi w:val="0"/>
        <w:adjustRightInd/>
        <w:spacing w:before="0" w:after="0" w:line="400" w:lineRule="exact"/>
        <w:ind w:left="0" w:right="0" w:firstLine="0"/>
        <w:jc w:val="left"/>
        <w:textAlignment w:val="auto"/>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t xml:space="preserve">    在广泛征求群众意见的基础上因地制宜策划项目，通过项目邀约（可采取利用春节前后群众返乡召开座谈会、向在外乡友发函、利用5·8红十字博爱周等重要节日活动时发出倡议、组织志愿者开展募捐、推送募捐海报或视频、二维码便捷化募捐等方式），告知捐赠人捐赠款物的目的、捐助对象或捐助项目内容的情况、项目完成时限、项目成效等，动员捐赠人自愿捐赠，提高筹资成功率。项目化的筹资可涵盖助学、助医、助困、助残、助老及公益活动、基础设施建设等。项目实施后，要采取灵活的方式展示成效，并进行公示或向捐赠人和群众进行反馈。</w:t>
      </w:r>
    </w:p>
    <w:p>
      <w:pP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br w:type="page"/>
      </w:r>
    </w:p>
    <w:p>
      <w:pPr>
        <w:pStyle w:val="18"/>
        <w:keepNext w:val="0"/>
        <w:keepLines w:val="0"/>
        <w:widowControl w:val="0"/>
        <w:shd w:val="clear" w:color="auto" w:fill="auto"/>
        <w:bidi w:val="0"/>
        <w:spacing w:before="0" w:after="120" w:line="240" w:lineRule="auto"/>
        <w:ind w:left="0" w:right="0" w:firstLine="0"/>
        <w:jc w:val="left"/>
        <w:rPr>
          <w:rStyle w:val="15"/>
          <w:rFonts w:hint="eastAsia" w:ascii="仿宋_GB2312" w:hAnsi="仿宋_GB2312" w:eastAsia="仿宋_GB2312" w:cs="仿宋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widowControl w:val="0"/>
        <w:shd w:val="clear" w:color="auto" w:fill="auto"/>
        <w:bidi w:val="0"/>
        <w:spacing w:before="0" w:after="120" w:line="240" w:lineRule="auto"/>
        <w:ind w:left="0" w:right="0" w:firstLine="0"/>
        <w:jc w:val="left"/>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t>项目策划模板一（资金）：</w:t>
      </w: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28"/>
          <w:szCs w:val="28"/>
          <w:shd w:val="clear" w:color="auto" w:fill="auto"/>
          <w:vertAlign w:val="baseline"/>
          <w:lang w:val="en-US" w:eastAsia="en-US"/>
        </w:rPr>
      </w:pPr>
      <w:r>
        <w:rPr>
          <w:sz w:val="28"/>
          <w:szCs w:val="28"/>
        </w:rPr>
        <mc:AlternateContent>
          <mc:Choice Requires="wps">
            <w:drawing>
              <wp:anchor distT="0" distB="0" distL="114300" distR="114300" simplePos="0" relativeHeight="251675648" behindDoc="0" locked="0" layoutInCell="1" allowOverlap="1">
                <wp:simplePos x="0" y="0"/>
                <wp:positionH relativeFrom="column">
                  <wp:posOffset>-27305</wp:posOffset>
                </wp:positionH>
                <wp:positionV relativeFrom="paragraph">
                  <wp:posOffset>283210</wp:posOffset>
                </wp:positionV>
                <wp:extent cx="4032250" cy="4685665"/>
                <wp:effectExtent l="6350" t="6350" r="15240" b="17145"/>
                <wp:wrapNone/>
                <wp:docPr id="6" name="矩形 6"/>
                <wp:cNvGraphicFramePr/>
                <a:graphic xmlns:a="http://schemas.openxmlformats.org/drawingml/2006/main">
                  <a:graphicData uri="http://schemas.microsoft.com/office/word/2010/wordprocessingShape">
                    <wps:wsp>
                      <wps:cNvSpPr/>
                      <wps:spPr>
                        <a:xfrm>
                          <a:off x="664210" y="1165225"/>
                          <a:ext cx="4032250" cy="4685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一、</w:t>
                            </w:r>
                            <w:r>
                              <w:rPr>
                                <w:rFonts w:hint="eastAsia" w:ascii="方正黑体简体" w:hAnsi="方正黑体简体" w:eastAsia="方正黑体简体" w:cs="方正黑体简体"/>
                                <w:sz w:val="18"/>
                                <w:szCs w:val="18"/>
                              </w:rPr>
                              <w:t>项目名称</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博爱助学·XX计划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博爱助困·XX计划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博爱助医·XX计划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博爱助老·XX计划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二、</w:t>
                            </w:r>
                            <w:r>
                              <w:rPr>
                                <w:rFonts w:hint="eastAsia" w:ascii="方正黑体简体" w:hAnsi="方正黑体简体" w:eastAsia="方正黑体简体" w:cs="方正黑体简体"/>
                                <w:sz w:val="18"/>
                                <w:szCs w:val="18"/>
                              </w:rPr>
                              <w:t>项目实施内容</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“博爱助学·XX计划”拟筹募善款，为本地区优秀毕业生发放助学金；</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“博爱助困·XX计划”拟筹募善款，为本地区困难群众在春节期间发放慰问帮扶金；</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“博爱助医·XX计划”拟筹募善款，为本地区因大病造成生活困难的群众提供资金帮助；</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“博爱养老·XX计划”拟筹募善款，为本地区行动不便的老年人提供上门养老服务。</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三、</w:t>
                            </w:r>
                            <w:r>
                              <w:rPr>
                                <w:rFonts w:hint="eastAsia" w:ascii="方正黑体简体" w:hAnsi="方正黑体简体" w:eastAsia="方正黑体简体" w:cs="方正黑体简体"/>
                                <w:sz w:val="18"/>
                                <w:szCs w:val="18"/>
                              </w:rPr>
                              <w:t>项目完成时间</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2023年秋季启动，长期持续开展。</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四、</w:t>
                            </w:r>
                            <w:r>
                              <w:rPr>
                                <w:rFonts w:hint="eastAsia" w:ascii="方正黑体简体" w:hAnsi="方正黑体简体" w:eastAsia="方正黑体简体" w:cs="方正黑体简体"/>
                                <w:sz w:val="18"/>
                                <w:szCs w:val="18"/>
                              </w:rPr>
                              <w:t>项目资金需求</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2万元</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五、</w:t>
                            </w:r>
                            <w:r>
                              <w:rPr>
                                <w:rFonts w:hint="eastAsia" w:ascii="方正黑体简体" w:hAnsi="方正黑体简体" w:eastAsia="方正黑体简体" w:cs="方正黑体简体"/>
                                <w:sz w:val="18"/>
                                <w:szCs w:val="18"/>
                              </w:rPr>
                              <w:t>项目捐赠方式</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1.在线捐赠。(捐款备注：“XXX”项目）</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此处提供XXX红十字会收款二维码</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2.银行转账。(捐款备注：“XXX”项目）</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账号：XXX；户名：XXX；开户银行：XXX。</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3.现金</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rPr>
                              <w:t>现金捐赠联系人：XXX；联系电话：XXX</w:t>
                            </w:r>
                          </w:p>
                          <w:p>
                            <w:pPr>
                              <w:keepNext w:val="0"/>
                              <w:keepLines w:val="0"/>
                              <w:pageBreakBefore w:val="0"/>
                              <w:widowControl w:val="0"/>
                              <w:kinsoku/>
                              <w:wordWrap/>
                              <w:overflowPunct/>
                              <w:topLinePunct w:val="0"/>
                              <w:bidi w:val="0"/>
                              <w:adjustRightInd/>
                              <w:snapToGrid/>
                              <w:spacing w:line="300" w:lineRule="exact"/>
                              <w:jc w:val="righ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lang w:val="en-US" w:eastAsia="zh-CN"/>
                              </w:rPr>
                              <w:t>XXX红十字会</w:t>
                            </w:r>
                          </w:p>
                          <w:p>
                            <w:pPr>
                              <w:pStyle w:val="2"/>
                              <w:keepNext w:val="0"/>
                              <w:keepLines w:val="0"/>
                              <w:pageBreakBefore w:val="0"/>
                              <w:widowControl w:val="0"/>
                              <w:kinsoku/>
                              <w:wordWrap/>
                              <w:overflowPunct/>
                              <w:topLinePunct w:val="0"/>
                              <w:bidi w:val="0"/>
                              <w:adjustRightInd/>
                              <w:snapToGrid/>
                              <w:spacing w:line="300" w:lineRule="exact"/>
                              <w:jc w:val="right"/>
                              <w:textAlignment w:val="auto"/>
                              <w:rPr>
                                <w:rFonts w:hint="default"/>
                                <w:sz w:val="18"/>
                                <w:szCs w:val="18"/>
                                <w:lang w:val="en-US" w:eastAsia="zh-CN"/>
                              </w:rPr>
                            </w:pPr>
                            <w:r>
                              <w:rPr>
                                <w:rFonts w:hint="eastAsia" w:ascii="方正黑体简体" w:hAnsi="方正黑体简体" w:eastAsia="方正黑体简体" w:cs="方正黑体简体"/>
                                <w:sz w:val="18"/>
                                <w:szCs w:val="18"/>
                                <w:lang w:val="en-US" w:eastAsia="zh-CN"/>
                              </w:rPr>
                              <w:t>X年X月X日</w:t>
                            </w:r>
                          </w:p>
                          <w:p>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5pt;margin-top:22.3pt;height:368.95pt;width:317.5pt;z-index:251675648;v-text-anchor:middle;mso-width-relative:page;mso-height-relative:page;" filled="f" stroked="t" coordsize="21600,21600" o:gfxdata="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5qwVtkAAAAJAQAADwAAAAAAAAABACAAAAAiAAAAZHJzL2Rvd25yZXYueG1sUEsBAhQAFAAAAAgA&#10;h07iQACANfNdAgAAlAQAAA4AAAAAAAAAAQAgAAAAKAEAAGRycy9lMm9Eb2MueG1sUEsFBgAAAAAG&#10;AAYAWQEAAPcF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一、</w:t>
                      </w:r>
                      <w:r>
                        <w:rPr>
                          <w:rFonts w:hint="eastAsia" w:ascii="方正黑体简体" w:hAnsi="方正黑体简体" w:eastAsia="方正黑体简体" w:cs="方正黑体简体"/>
                          <w:sz w:val="18"/>
                          <w:szCs w:val="18"/>
                        </w:rPr>
                        <w:t>项目名称</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博爱助学·XX计划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博爱助困·XX计划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博爱助医·XX计划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博爱助老·XX计划</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二、</w:t>
                      </w:r>
                      <w:r>
                        <w:rPr>
                          <w:rFonts w:hint="eastAsia" w:ascii="方正黑体简体" w:hAnsi="方正黑体简体" w:eastAsia="方正黑体简体" w:cs="方正黑体简体"/>
                          <w:sz w:val="18"/>
                          <w:szCs w:val="18"/>
                        </w:rPr>
                        <w:t>项目实施内容</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“博爱助学·XX计划”拟筹募善款，为本地区优秀毕业生发放助学金；</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“博爱助困·XX计划”拟筹募善款，为本地区困难群众在春节期间发放慰问帮扶金；</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“博爱助医·XX计划”拟筹募善款，为本地区因大病造成生活困难的群众提供资金帮助；</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“博爱养老·XX计划”拟筹募善款，为本地区行动不便的老年人提供上门养老服务。</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三、</w:t>
                      </w:r>
                      <w:r>
                        <w:rPr>
                          <w:rFonts w:hint="eastAsia" w:ascii="方正黑体简体" w:hAnsi="方正黑体简体" w:eastAsia="方正黑体简体" w:cs="方正黑体简体"/>
                          <w:sz w:val="18"/>
                          <w:szCs w:val="18"/>
                        </w:rPr>
                        <w:t>项目完成时间</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2023年秋季启动，长期持续开展。</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四、</w:t>
                      </w:r>
                      <w:r>
                        <w:rPr>
                          <w:rFonts w:hint="eastAsia" w:ascii="方正黑体简体" w:hAnsi="方正黑体简体" w:eastAsia="方正黑体简体" w:cs="方正黑体简体"/>
                          <w:sz w:val="18"/>
                          <w:szCs w:val="18"/>
                        </w:rPr>
                        <w:t>项目资金需求</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2万元</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五、</w:t>
                      </w:r>
                      <w:r>
                        <w:rPr>
                          <w:rFonts w:hint="eastAsia" w:ascii="方正黑体简体" w:hAnsi="方正黑体简体" w:eastAsia="方正黑体简体" w:cs="方正黑体简体"/>
                          <w:sz w:val="18"/>
                          <w:szCs w:val="18"/>
                        </w:rPr>
                        <w:t>项目捐赠方式</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1.在线捐赠。(捐款备注：“XXX”项目）</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此处提供XXX红十字会收款二维码</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2.银行转账。(捐款备注：“XXX”项目）</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账号：XXX；户名：XXX；开户银行：XXX。</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3.现金</w:t>
                      </w:r>
                    </w:p>
                    <w:p>
                      <w:pPr>
                        <w:keepNext w:val="0"/>
                        <w:keepLines w:val="0"/>
                        <w:pageBreakBefore w:val="0"/>
                        <w:widowControl w:val="0"/>
                        <w:kinsoku/>
                        <w:wordWrap/>
                        <w:overflowPunct/>
                        <w:topLinePunct w:val="0"/>
                        <w:bidi w:val="0"/>
                        <w:adjustRightInd/>
                        <w:snapToGrid/>
                        <w:spacing w:line="300" w:lineRule="exact"/>
                        <w:ind w:firstLine="360" w:firstLineChars="200"/>
                        <w:jc w:val="lef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rPr>
                        <w:t>现金捐赠联系人：XXX；联系电话：XXX</w:t>
                      </w:r>
                    </w:p>
                    <w:p>
                      <w:pPr>
                        <w:keepNext w:val="0"/>
                        <w:keepLines w:val="0"/>
                        <w:pageBreakBefore w:val="0"/>
                        <w:widowControl w:val="0"/>
                        <w:kinsoku/>
                        <w:wordWrap/>
                        <w:overflowPunct/>
                        <w:topLinePunct w:val="0"/>
                        <w:bidi w:val="0"/>
                        <w:adjustRightInd/>
                        <w:snapToGrid/>
                        <w:spacing w:line="300" w:lineRule="exact"/>
                        <w:jc w:val="righ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lang w:val="en-US" w:eastAsia="zh-CN"/>
                        </w:rPr>
                        <w:t>XXX红十字会</w:t>
                      </w:r>
                    </w:p>
                    <w:p>
                      <w:pPr>
                        <w:pStyle w:val="2"/>
                        <w:keepNext w:val="0"/>
                        <w:keepLines w:val="0"/>
                        <w:pageBreakBefore w:val="0"/>
                        <w:widowControl w:val="0"/>
                        <w:kinsoku/>
                        <w:wordWrap/>
                        <w:overflowPunct/>
                        <w:topLinePunct w:val="0"/>
                        <w:bidi w:val="0"/>
                        <w:adjustRightInd/>
                        <w:snapToGrid/>
                        <w:spacing w:line="300" w:lineRule="exact"/>
                        <w:jc w:val="right"/>
                        <w:textAlignment w:val="auto"/>
                        <w:rPr>
                          <w:rFonts w:hint="default"/>
                          <w:sz w:val="18"/>
                          <w:szCs w:val="18"/>
                          <w:lang w:val="en-US" w:eastAsia="zh-CN"/>
                        </w:rPr>
                      </w:pPr>
                      <w:r>
                        <w:rPr>
                          <w:rFonts w:hint="eastAsia" w:ascii="方正黑体简体" w:hAnsi="方正黑体简体" w:eastAsia="方正黑体简体" w:cs="方正黑体简体"/>
                          <w:sz w:val="18"/>
                          <w:szCs w:val="18"/>
                          <w:lang w:val="en-US" w:eastAsia="zh-CN"/>
                        </w:rPr>
                        <w:t>X年X月X日</w:t>
                      </w:r>
                    </w:p>
                    <w:p>
                      <w:pPr>
                        <w:pStyle w:val="2"/>
                        <w:rPr>
                          <w:rFonts w:hint="default"/>
                          <w:lang w:val="en-US" w:eastAsia="zh-CN"/>
                        </w:rPr>
                      </w:pPr>
                    </w:p>
                  </w:txbxContent>
                </v:textbox>
              </v:rect>
            </w:pict>
          </mc:Fallback>
        </mc:AlternateContent>
      </w:r>
      <w:r>
        <w:rPr>
          <w:rStyle w:val="15"/>
          <w:rFonts w:hint="eastAsia" w:ascii="方正黑体简体" w:hAnsi="方正黑体简体" w:eastAsia="方正黑体简体" w:cs="方正黑体简体"/>
          <w:b/>
          <w:bCs/>
          <w:i w:val="0"/>
          <w:iCs w:val="0"/>
          <w:smallCaps w:val="0"/>
          <w:strike w:val="0"/>
          <w:color w:val="auto"/>
          <w:spacing w:val="0"/>
          <w:w w:val="100"/>
          <w:position w:val="0"/>
          <w:sz w:val="28"/>
          <w:szCs w:val="28"/>
          <w:shd w:val="clear" w:color="auto" w:fill="auto"/>
          <w:vertAlign w:val="baseline"/>
          <w:lang w:val="en-US" w:eastAsia="en-US"/>
        </w:rPr>
        <w:t>XXX红十字会资金筹募项目书</w:t>
      </w: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left"/>
        <w:rPr>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widowControl w:val="0"/>
        <w:shd w:val="clear" w:color="auto" w:fill="auto"/>
        <w:bidi w:val="0"/>
        <w:spacing w:before="0" w:after="120" w:line="240" w:lineRule="auto"/>
        <w:ind w:left="0" w:right="0" w:firstLine="0"/>
        <w:jc w:val="left"/>
        <w:rPr>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widowControl w:val="0"/>
        <w:shd w:val="clear" w:color="auto" w:fill="auto"/>
        <w:bidi w:val="0"/>
        <w:spacing w:before="0" w:after="120" w:line="240" w:lineRule="auto"/>
        <w:ind w:left="0" w:right="0" w:firstLine="0"/>
        <w:jc w:val="left"/>
        <w:rPr>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widowControl w:val="0"/>
        <w:shd w:val="clear" w:color="auto" w:fill="auto"/>
        <w:bidi w:val="0"/>
        <w:spacing w:before="0" w:after="120" w:line="240" w:lineRule="auto"/>
        <w:ind w:left="0" w:right="0" w:firstLine="0"/>
        <w:jc w:val="left"/>
        <w:rPr>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p>
    <w:p>
      <w:pPr>
        <w:pStyle w:val="18"/>
        <w:keepNext w:val="0"/>
        <w:keepLines w:val="0"/>
        <w:widowControl w:val="0"/>
        <w:shd w:val="clear" w:color="auto" w:fill="auto"/>
        <w:bidi w:val="0"/>
        <w:spacing w:before="0" w:after="120" w:line="240" w:lineRule="auto"/>
        <w:ind w:left="0" w:right="0" w:firstLine="0"/>
        <w:jc w:val="left"/>
        <w:rPr>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r>
        <w:rPr>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t>项目策划模板二（物资）：</w:t>
      </w:r>
    </w:p>
    <w:p>
      <w:pPr>
        <w:pStyle w:val="18"/>
        <w:keepNext w:val="0"/>
        <w:keepLines w:val="0"/>
        <w:widowControl w:val="0"/>
        <w:shd w:val="clear" w:color="auto" w:fill="auto"/>
        <w:bidi w:val="0"/>
        <w:spacing w:before="0" w:after="120" w:line="240" w:lineRule="auto"/>
        <w:ind w:left="0" w:right="0" w:firstLine="0"/>
        <w:jc w:val="center"/>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r>
        <w:rPr>
          <w:rFonts w:hint="eastAsia" w:ascii="方正黑体简体" w:hAnsi="方正黑体简体" w:eastAsia="方正黑体简体" w:cs="方正黑体简体"/>
          <w:b/>
          <w:bCs/>
          <w:i w:val="0"/>
          <w:iCs w:val="0"/>
          <w:smallCaps w:val="0"/>
          <w:strike w:val="0"/>
          <w:color w:val="auto"/>
          <w:spacing w:val="0"/>
          <w:w w:val="100"/>
          <w:position w:val="0"/>
          <w:sz w:val="28"/>
          <w:szCs w:val="28"/>
          <w:shd w:val="clear" w:color="auto" w:fill="auto"/>
          <w:vertAlign w:val="baseline"/>
          <w:lang w:val="en-US" w:eastAsia="en-US"/>
        </w:rPr>
        <w:t>XXX红十字会物资筹募项目书</w: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r>
        <w:rPr>
          <w:sz w:val="28"/>
        </w:rPr>
        <mc:AlternateContent>
          <mc:Choice Requires="wps">
            <w:drawing>
              <wp:anchor distT="0" distB="0" distL="114300" distR="114300" simplePos="0" relativeHeight="251676672" behindDoc="0" locked="0" layoutInCell="1" allowOverlap="1">
                <wp:simplePos x="0" y="0"/>
                <wp:positionH relativeFrom="column">
                  <wp:posOffset>-45085</wp:posOffset>
                </wp:positionH>
                <wp:positionV relativeFrom="paragraph">
                  <wp:posOffset>46355</wp:posOffset>
                </wp:positionV>
                <wp:extent cx="4038600" cy="5051425"/>
                <wp:effectExtent l="6350" t="6350" r="8890" b="17145"/>
                <wp:wrapNone/>
                <wp:docPr id="7" name="矩形 7"/>
                <wp:cNvGraphicFramePr/>
                <a:graphic xmlns:a="http://schemas.openxmlformats.org/drawingml/2006/main">
                  <a:graphicData uri="http://schemas.microsoft.com/office/word/2010/wordprocessingShape">
                    <wps:wsp>
                      <wps:cNvSpPr/>
                      <wps:spPr>
                        <a:xfrm>
                          <a:off x="675005" y="1020445"/>
                          <a:ext cx="4038600" cy="5051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一、</w:t>
                            </w:r>
                            <w:r>
                              <w:rPr>
                                <w:rFonts w:hint="eastAsia" w:ascii="方正黑体简体" w:hAnsi="方正黑体简体" w:eastAsia="方正黑体简体" w:cs="方正黑体简体"/>
                                <w:sz w:val="18"/>
                                <w:szCs w:val="18"/>
                              </w:rPr>
                              <w:t>项目名称</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关爱残疾人救助</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二、</w:t>
                            </w:r>
                            <w:r>
                              <w:rPr>
                                <w:rFonts w:hint="eastAsia" w:ascii="方正黑体简体" w:hAnsi="方正黑体简体" w:eastAsia="方正黑体简体" w:cs="方正黑体简体"/>
                                <w:sz w:val="18"/>
                                <w:szCs w:val="18"/>
                              </w:rPr>
                              <w:t>项目实施内容</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“关爱残疾人救助”项目拟筹募助残物资轮椅，为本地区残疾人送去人道关爱。</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三、</w:t>
                            </w:r>
                            <w:r>
                              <w:rPr>
                                <w:rFonts w:hint="eastAsia" w:ascii="方正黑体简体" w:hAnsi="方正黑体简体" w:eastAsia="方正黑体简体" w:cs="方正黑体简体"/>
                                <w:sz w:val="18"/>
                                <w:szCs w:val="18"/>
                              </w:rPr>
                              <w:t>项目完成时间</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2023年秋季启动，2023年12月31日截止。</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四、</w:t>
                            </w:r>
                            <w:r>
                              <w:rPr>
                                <w:rFonts w:hint="eastAsia" w:ascii="方正黑体简体" w:hAnsi="方正黑体简体" w:eastAsia="方正黑体简体" w:cs="方正黑体简体"/>
                                <w:sz w:val="18"/>
                                <w:szCs w:val="18"/>
                              </w:rPr>
                              <w:t>项目物资需求</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轮椅10台</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五、</w:t>
                            </w:r>
                            <w:r>
                              <w:rPr>
                                <w:rFonts w:hint="eastAsia" w:ascii="方正黑体简体" w:hAnsi="方正黑体简体" w:eastAsia="方正黑体简体" w:cs="方正黑体简体"/>
                                <w:sz w:val="18"/>
                                <w:szCs w:val="18"/>
                              </w:rPr>
                              <w:t>项目捐赠方式</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1.现场捐赠</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现场捐赠地址：XXX；联系人：XXX；联系电话：XXX。</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2.邮寄捐赠</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邮寄地址：XXX；接收人：XXX；联系电话：XXX</w:t>
                            </w:r>
                          </w:p>
                          <w:p>
                            <w:pPr>
                              <w:pStyle w:val="2"/>
                              <w:keepNext w:val="0"/>
                              <w:keepLines w:val="0"/>
                              <w:pageBreakBefore w:val="0"/>
                              <w:widowControl w:val="0"/>
                              <w:kinsoku/>
                              <w:wordWrap/>
                              <w:overflowPunct/>
                              <w:topLinePunct w:val="0"/>
                              <w:bidi w:val="0"/>
                              <w:adjustRightInd/>
                              <w:snapToGrid/>
                              <w:spacing w:after="0" w:line="400" w:lineRule="exact"/>
                              <w:textAlignment w:val="auto"/>
                              <w:rPr>
                                <w:rFonts w:hint="eastAsia"/>
                                <w:sz w:val="18"/>
                                <w:szCs w:val="18"/>
                              </w:rPr>
                            </w:pPr>
                          </w:p>
                          <w:p>
                            <w:pPr>
                              <w:rPr>
                                <w:rFonts w:hint="eastAsia"/>
                              </w:rPr>
                            </w:pPr>
                          </w:p>
                          <w:p>
                            <w:pPr>
                              <w:pStyle w:val="2"/>
                              <w:keepNext w:val="0"/>
                              <w:keepLines w:val="0"/>
                              <w:pageBreakBefore w:val="0"/>
                              <w:widowControl w:val="0"/>
                              <w:kinsoku/>
                              <w:wordWrap/>
                              <w:overflowPunct/>
                              <w:topLinePunct w:val="0"/>
                              <w:bidi w:val="0"/>
                              <w:adjustRightInd/>
                              <w:snapToGrid/>
                              <w:spacing w:after="0" w:line="400" w:lineRule="exact"/>
                              <w:jc w:val="righ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lang w:val="en-US" w:eastAsia="zh-CN"/>
                              </w:rPr>
                              <w:t>XXX红十字会</w:t>
                            </w:r>
                          </w:p>
                          <w:p>
                            <w:pPr>
                              <w:pStyle w:val="2"/>
                              <w:keepNext w:val="0"/>
                              <w:keepLines w:val="0"/>
                              <w:pageBreakBefore w:val="0"/>
                              <w:widowControl w:val="0"/>
                              <w:kinsoku/>
                              <w:wordWrap/>
                              <w:overflowPunct/>
                              <w:topLinePunct w:val="0"/>
                              <w:bidi w:val="0"/>
                              <w:adjustRightInd/>
                              <w:snapToGrid/>
                              <w:spacing w:after="0" w:line="400" w:lineRule="exact"/>
                              <w:jc w:val="righ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lang w:val="en-US" w:eastAsia="zh-CN"/>
                              </w:rPr>
                              <w:t>X年X月X日</w:t>
                            </w:r>
                          </w:p>
                          <w:p>
                            <w:pPr>
                              <w:pStyle w:val="2"/>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pt;margin-top:3.65pt;height:397.75pt;width:318pt;z-index:251676672;v-text-anchor:middle;mso-width-relative:page;mso-height-relative:page;" filled="f" stroked="t" coordsize="21600,21600" o:gfxdata="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SPj/3YAAAACAEAAA8AAAAAAAAAAQAgAAAAIgAAAGRycy9kb3ducmV2LnhtbFBLAQIUABQAAAAI&#10;AIdO4kAx/Z2DXwIAAJQEAAAOAAAAAAAAAAEAIAAAACcBAABkcnMvZTJvRG9jLnhtbFBLBQYAAAAA&#10;BgAGAFkBAAD4BQ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一、</w:t>
                      </w:r>
                      <w:r>
                        <w:rPr>
                          <w:rFonts w:hint="eastAsia" w:ascii="方正黑体简体" w:hAnsi="方正黑体简体" w:eastAsia="方正黑体简体" w:cs="方正黑体简体"/>
                          <w:sz w:val="18"/>
                          <w:szCs w:val="18"/>
                        </w:rPr>
                        <w:t>项目名称</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关爱残疾人救助</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二、</w:t>
                      </w:r>
                      <w:r>
                        <w:rPr>
                          <w:rFonts w:hint="eastAsia" w:ascii="方正黑体简体" w:hAnsi="方正黑体简体" w:eastAsia="方正黑体简体" w:cs="方正黑体简体"/>
                          <w:sz w:val="18"/>
                          <w:szCs w:val="18"/>
                        </w:rPr>
                        <w:t>项目实施内容</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“关爱残疾人救助”项目拟筹募助残物资轮椅，为本地区残疾人送去人道关爱。</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三、</w:t>
                      </w:r>
                      <w:r>
                        <w:rPr>
                          <w:rFonts w:hint="eastAsia" w:ascii="方正黑体简体" w:hAnsi="方正黑体简体" w:eastAsia="方正黑体简体" w:cs="方正黑体简体"/>
                          <w:sz w:val="18"/>
                          <w:szCs w:val="18"/>
                        </w:rPr>
                        <w:t>项目完成时间</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2023年秋季启动，2023年12月31日截止。</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四、</w:t>
                      </w:r>
                      <w:r>
                        <w:rPr>
                          <w:rFonts w:hint="eastAsia" w:ascii="方正黑体简体" w:hAnsi="方正黑体简体" w:eastAsia="方正黑体简体" w:cs="方正黑体简体"/>
                          <w:sz w:val="18"/>
                          <w:szCs w:val="18"/>
                        </w:rPr>
                        <w:t>项目物资需求</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轮椅10台</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五、</w:t>
                      </w:r>
                      <w:r>
                        <w:rPr>
                          <w:rFonts w:hint="eastAsia" w:ascii="方正黑体简体" w:hAnsi="方正黑体简体" w:eastAsia="方正黑体简体" w:cs="方正黑体简体"/>
                          <w:sz w:val="18"/>
                          <w:szCs w:val="18"/>
                        </w:rPr>
                        <w:t>项目捐赠方式</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1.现场捐赠</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现场捐赠地址：XXX；联系人：XXX；联系电话：XXX。</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2.邮寄捐赠</w:t>
                      </w:r>
                    </w:p>
                    <w:p>
                      <w:pPr>
                        <w:keepNext w:val="0"/>
                        <w:keepLines w:val="0"/>
                        <w:pageBreakBefore w:val="0"/>
                        <w:widowControl w:val="0"/>
                        <w:kinsoku/>
                        <w:wordWrap/>
                        <w:overflowPunct/>
                        <w:topLinePunct w:val="0"/>
                        <w:bidi w:val="0"/>
                        <w:adjustRightInd/>
                        <w:snapToGrid/>
                        <w:spacing w:after="0" w:line="400" w:lineRule="exact"/>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邮寄地址：XXX；接收人：XXX；联系电话：XXX</w:t>
                      </w:r>
                    </w:p>
                    <w:p>
                      <w:pPr>
                        <w:pStyle w:val="2"/>
                        <w:keepNext w:val="0"/>
                        <w:keepLines w:val="0"/>
                        <w:pageBreakBefore w:val="0"/>
                        <w:widowControl w:val="0"/>
                        <w:kinsoku/>
                        <w:wordWrap/>
                        <w:overflowPunct/>
                        <w:topLinePunct w:val="0"/>
                        <w:bidi w:val="0"/>
                        <w:adjustRightInd/>
                        <w:snapToGrid/>
                        <w:spacing w:after="0" w:line="400" w:lineRule="exact"/>
                        <w:textAlignment w:val="auto"/>
                        <w:rPr>
                          <w:rFonts w:hint="eastAsia"/>
                          <w:sz w:val="18"/>
                          <w:szCs w:val="18"/>
                        </w:rPr>
                      </w:pPr>
                    </w:p>
                    <w:p>
                      <w:pPr>
                        <w:rPr>
                          <w:rFonts w:hint="eastAsia"/>
                        </w:rPr>
                      </w:pPr>
                    </w:p>
                    <w:p>
                      <w:pPr>
                        <w:pStyle w:val="2"/>
                        <w:keepNext w:val="0"/>
                        <w:keepLines w:val="0"/>
                        <w:pageBreakBefore w:val="0"/>
                        <w:widowControl w:val="0"/>
                        <w:kinsoku/>
                        <w:wordWrap/>
                        <w:overflowPunct/>
                        <w:topLinePunct w:val="0"/>
                        <w:bidi w:val="0"/>
                        <w:adjustRightInd/>
                        <w:snapToGrid/>
                        <w:spacing w:after="0" w:line="400" w:lineRule="exact"/>
                        <w:jc w:val="righ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lang w:val="en-US" w:eastAsia="zh-CN"/>
                        </w:rPr>
                        <w:t>XXX红十字会</w:t>
                      </w:r>
                    </w:p>
                    <w:p>
                      <w:pPr>
                        <w:pStyle w:val="2"/>
                        <w:keepNext w:val="0"/>
                        <w:keepLines w:val="0"/>
                        <w:pageBreakBefore w:val="0"/>
                        <w:widowControl w:val="0"/>
                        <w:kinsoku/>
                        <w:wordWrap/>
                        <w:overflowPunct/>
                        <w:topLinePunct w:val="0"/>
                        <w:bidi w:val="0"/>
                        <w:adjustRightInd/>
                        <w:snapToGrid/>
                        <w:spacing w:after="0" w:line="400" w:lineRule="exact"/>
                        <w:jc w:val="righ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sz w:val="18"/>
                          <w:szCs w:val="18"/>
                          <w:lang w:val="en-US" w:eastAsia="zh-CN"/>
                        </w:rPr>
                        <w:t>X年X月X日</w:t>
                      </w:r>
                    </w:p>
                    <w:p>
                      <w:pPr>
                        <w:pStyle w:val="2"/>
                        <w:rPr>
                          <w:rFonts w:hint="eastAsia"/>
                        </w:rPr>
                      </w:pPr>
                    </w:p>
                  </w:txbxContent>
                </v:textbox>
              </v:rect>
            </w:pict>
          </mc:Fallback>
        </mc:AlternateContent>
      </w: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4"/>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both"/>
        <w:textAlignment w:val="auto"/>
        <w:rPr>
          <w:rStyle w:val="19"/>
          <w:rFonts w:hint="eastAsia" w:ascii="楷体_GB2312" w:hAnsi="楷体_GB2312" w:eastAsia="楷体_GB2312" w:cs="楷体_GB2312"/>
          <w:b/>
          <w:bCs/>
          <w:i w:val="0"/>
          <w:iCs w:val="0"/>
          <w:smallCaps w:val="0"/>
          <w:strike w:val="0"/>
          <w:color w:val="auto"/>
          <w:spacing w:val="0"/>
          <w:w w:val="100"/>
          <w:position w:val="0"/>
          <w:sz w:val="28"/>
          <w:szCs w:val="28"/>
          <w:shd w:val="clear" w:color="auto" w:fill="auto"/>
          <w:lang w:val="en-US" w:eastAsia="en-US"/>
        </w:rPr>
      </w:pPr>
    </w:p>
    <w:p>
      <w:pPr>
        <w:pStyle w:val="18"/>
        <w:keepNext w:val="0"/>
        <w:keepLines w:val="0"/>
        <w:widowControl w:val="0"/>
        <w:shd w:val="clear" w:color="auto" w:fill="auto"/>
        <w:bidi w:val="0"/>
        <w:spacing w:before="0" w:after="120" w:line="240" w:lineRule="auto"/>
        <w:ind w:left="0" w:right="0" w:firstLine="0"/>
        <w:jc w:val="left"/>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pPr>
      <w:r>
        <w:rPr>
          <w:rStyle w:val="15"/>
          <w:rFonts w:hint="eastAsia" w:ascii="楷体_GB2312" w:hAnsi="楷体_GB2312" w:eastAsia="楷体_GB2312" w:cs="楷体_GB2312"/>
          <w:b w:val="0"/>
          <w:bCs w:val="0"/>
          <w:i w:val="0"/>
          <w:iCs w:val="0"/>
          <w:smallCaps w:val="0"/>
          <w:strike w:val="0"/>
          <w:color w:val="auto"/>
          <w:spacing w:val="0"/>
          <w:w w:val="100"/>
          <w:position w:val="0"/>
          <w:sz w:val="24"/>
          <w:szCs w:val="24"/>
          <w:shd w:val="clear" w:color="auto" w:fill="auto"/>
          <w:lang w:val="en-US" w:eastAsia="en-US"/>
        </w:rPr>
        <w:t>项目策划模板三（基础设施）：</w:t>
      </w: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28"/>
          <w:szCs w:val="28"/>
          <w:shd w:val="clear" w:color="auto" w:fill="auto"/>
          <w:vertAlign w:val="baseline"/>
          <w:lang w:val="en-US" w:eastAsia="en-US"/>
        </w:rPr>
      </w:pPr>
      <w:r>
        <w:rPr>
          <w:sz w:val="28"/>
          <w:szCs w:val="28"/>
        </w:rPr>
        <mc:AlternateContent>
          <mc:Choice Requires="wps">
            <w:drawing>
              <wp:anchor distT="0" distB="0" distL="114300" distR="114300" simplePos="0" relativeHeight="251677696" behindDoc="0" locked="0" layoutInCell="1" allowOverlap="1">
                <wp:simplePos x="0" y="0"/>
                <wp:positionH relativeFrom="column">
                  <wp:posOffset>-77470</wp:posOffset>
                </wp:positionH>
                <wp:positionV relativeFrom="paragraph">
                  <wp:posOffset>356235</wp:posOffset>
                </wp:positionV>
                <wp:extent cx="4092575" cy="5062220"/>
                <wp:effectExtent l="6350" t="6350" r="15875" b="6350"/>
                <wp:wrapNone/>
                <wp:docPr id="12" name="矩形 12"/>
                <wp:cNvGraphicFramePr/>
                <a:graphic xmlns:a="http://schemas.openxmlformats.org/drawingml/2006/main">
                  <a:graphicData uri="http://schemas.microsoft.com/office/word/2010/wordprocessingShape">
                    <wps:wsp>
                      <wps:cNvSpPr/>
                      <wps:spPr>
                        <a:xfrm>
                          <a:off x="642620" y="1350010"/>
                          <a:ext cx="4092575" cy="5062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一、</w:t>
                            </w:r>
                            <w:r>
                              <w:rPr>
                                <w:rFonts w:hint="eastAsia" w:ascii="方正黑体简体" w:hAnsi="方正黑体简体" w:eastAsia="方正黑体简体" w:cs="方正黑体简体"/>
                                <w:sz w:val="18"/>
                                <w:szCs w:val="18"/>
                              </w:rPr>
                              <w:t>项目名称</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XXX红十字会合约食堂</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二、</w:t>
                            </w:r>
                            <w:r>
                              <w:rPr>
                                <w:rFonts w:hint="eastAsia" w:ascii="方正黑体简体" w:hAnsi="方正黑体简体" w:eastAsia="方正黑体简体" w:cs="方正黑体简体"/>
                                <w:sz w:val="18"/>
                                <w:szCs w:val="18"/>
                              </w:rPr>
                              <w:t>项目实施内容</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“XXX红十字会合约食堂”项目拟筹集资金在本地区建设一个合约食堂，改善本地区“红白喜事”等对场地的需求。</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三、</w:t>
                            </w:r>
                            <w:r>
                              <w:rPr>
                                <w:rFonts w:hint="eastAsia" w:ascii="方正黑体简体" w:hAnsi="方正黑体简体" w:eastAsia="方正黑体简体" w:cs="方正黑体简体"/>
                                <w:sz w:val="18"/>
                                <w:szCs w:val="18"/>
                              </w:rPr>
                              <w:t>项目完成时间</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2023年秋季启动，筹集资金完成后，三个月内完工</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四、</w:t>
                            </w:r>
                            <w:r>
                              <w:rPr>
                                <w:rFonts w:hint="eastAsia" w:ascii="方正黑体简体" w:hAnsi="方正黑体简体" w:eastAsia="方正黑体简体" w:cs="方正黑体简体"/>
                                <w:sz w:val="18"/>
                                <w:szCs w:val="18"/>
                              </w:rPr>
                              <w:t>项目资金需求</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5</w:t>
                            </w:r>
                            <w:r>
                              <w:rPr>
                                <w:rFonts w:hint="eastAsia" w:ascii="方正黑体简体" w:hAnsi="方正黑体简体" w:eastAsia="方正黑体简体" w:cs="方正黑体简体"/>
                                <w:sz w:val="18"/>
                                <w:szCs w:val="18"/>
                              </w:rPr>
                              <w:t>万</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五、</w:t>
                            </w:r>
                            <w:r>
                              <w:rPr>
                                <w:rFonts w:hint="eastAsia" w:ascii="方正黑体简体" w:hAnsi="方正黑体简体" w:eastAsia="方正黑体简体" w:cs="方正黑体简体"/>
                                <w:sz w:val="18"/>
                                <w:szCs w:val="18"/>
                              </w:rPr>
                              <w:t>项目捐赠方式</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1.在线捐赠。(捐款备注：“XXX”项目）</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此处提供XXX红十字会收款二维码</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2.银行转账。(捐款备注：“XXX”项目）</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账号：XXX；户名：XXX；开户银行：XXX。</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3.现金</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现金捐赠联系人：XXX；联系电话：XXX</w:t>
                            </w:r>
                          </w:p>
                          <w:p>
                            <w:pPr>
                              <w:pStyle w:val="2"/>
                              <w:rPr>
                                <w:rFonts w:hint="eastAsia"/>
                              </w:rPr>
                            </w:pPr>
                          </w:p>
                          <w:p>
                            <w:pPr>
                              <w:pStyle w:val="2"/>
                              <w:keepNext w:val="0"/>
                              <w:keepLines w:val="0"/>
                              <w:pageBreakBefore w:val="0"/>
                              <w:widowControl w:val="0"/>
                              <w:kinsoku/>
                              <w:wordWrap/>
                              <w:overflowPunct/>
                              <w:topLinePunct w:val="0"/>
                              <w:bidi w:val="0"/>
                              <w:adjustRightInd/>
                              <w:snapToGrid/>
                              <w:spacing w:after="0" w:line="360" w:lineRule="auto"/>
                              <w:jc w:val="righ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w:t>
                            </w:r>
                          </w:p>
                          <w:p>
                            <w:pPr>
                              <w:pStyle w:val="2"/>
                              <w:keepNext w:val="0"/>
                              <w:keepLines w:val="0"/>
                              <w:pageBreakBefore w:val="0"/>
                              <w:widowControl w:val="0"/>
                              <w:kinsoku/>
                              <w:wordWrap/>
                              <w:overflowPunct/>
                              <w:topLinePunct w:val="0"/>
                              <w:bidi w:val="0"/>
                              <w:adjustRightInd/>
                              <w:snapToGrid/>
                              <w:spacing w:after="0" w:line="360" w:lineRule="auto"/>
                              <w:jc w:val="righ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X年X月X日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pt;margin-top:28.05pt;height:398.6pt;width:322.25pt;z-index:251677696;v-text-anchor:middle;mso-width-relative:page;mso-height-relative:page;" filled="f" stroked="t" coordsize="21600,21600" o:gfxdata="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xMtfZAAAACgEAAA8AAAAAAAAAAQAgAAAAIgAAAGRycy9kb3ducmV2LnhtbFBLAQIUABQAAAAI&#10;AIdO4kCGafjqXgIAAJYEAAAOAAAAAAAAAAEAIAAAACgBAABkcnMvZTJvRG9jLnhtbFBLBQYAAAAA&#10;BgAGAFkBAAD4BQ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一、</w:t>
                      </w:r>
                      <w:r>
                        <w:rPr>
                          <w:rFonts w:hint="eastAsia" w:ascii="方正黑体简体" w:hAnsi="方正黑体简体" w:eastAsia="方正黑体简体" w:cs="方正黑体简体"/>
                          <w:sz w:val="18"/>
                          <w:szCs w:val="18"/>
                        </w:rPr>
                        <w:t>项目名称</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XXX红十字会合约食堂</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二、</w:t>
                      </w:r>
                      <w:r>
                        <w:rPr>
                          <w:rFonts w:hint="eastAsia" w:ascii="方正黑体简体" w:hAnsi="方正黑体简体" w:eastAsia="方正黑体简体" w:cs="方正黑体简体"/>
                          <w:sz w:val="18"/>
                          <w:szCs w:val="18"/>
                        </w:rPr>
                        <w:t>项目实施内容</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“XXX红十字会合约食堂”项目拟筹集资金在本地区建设一个合约食堂，改善本地区“红白喜事”等对场地的需求。</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三、</w:t>
                      </w:r>
                      <w:r>
                        <w:rPr>
                          <w:rFonts w:hint="eastAsia" w:ascii="方正黑体简体" w:hAnsi="方正黑体简体" w:eastAsia="方正黑体简体" w:cs="方正黑体简体"/>
                          <w:sz w:val="18"/>
                          <w:szCs w:val="18"/>
                        </w:rPr>
                        <w:t>项目完成时间</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2023年秋季启动，筹集资金完成后，三个月内完工</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四、</w:t>
                      </w:r>
                      <w:r>
                        <w:rPr>
                          <w:rFonts w:hint="eastAsia" w:ascii="方正黑体简体" w:hAnsi="方正黑体简体" w:eastAsia="方正黑体简体" w:cs="方正黑体简体"/>
                          <w:sz w:val="18"/>
                          <w:szCs w:val="18"/>
                        </w:rPr>
                        <w:t>项目资金需求</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val="en-US" w:eastAsia="zh-CN"/>
                        </w:rPr>
                        <w:t>5</w:t>
                      </w:r>
                      <w:r>
                        <w:rPr>
                          <w:rFonts w:hint="eastAsia" w:ascii="方正黑体简体" w:hAnsi="方正黑体简体" w:eastAsia="方正黑体简体" w:cs="方正黑体简体"/>
                          <w:sz w:val="18"/>
                          <w:szCs w:val="18"/>
                        </w:rPr>
                        <w:t>万</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lang w:eastAsia="zh-CN"/>
                        </w:rPr>
                        <w:t>五、</w:t>
                      </w:r>
                      <w:r>
                        <w:rPr>
                          <w:rFonts w:hint="eastAsia" w:ascii="方正黑体简体" w:hAnsi="方正黑体简体" w:eastAsia="方正黑体简体" w:cs="方正黑体简体"/>
                          <w:sz w:val="18"/>
                          <w:szCs w:val="18"/>
                        </w:rPr>
                        <w:t>项目捐赠方式</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1.在线捐赠。(捐款备注：“XXX”项目）</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此处提供XXX红十字会收款二维码</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2.银行转账。(捐款备注：“XXX”项目）</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账号：XXX；户名：XXX；开户银行：XXX。</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3.现金</w:t>
                      </w:r>
                    </w:p>
                    <w:p>
                      <w:pPr>
                        <w:keepNext w:val="0"/>
                        <w:keepLines w:val="0"/>
                        <w:pageBreakBefore w:val="0"/>
                        <w:widowControl w:val="0"/>
                        <w:kinsoku/>
                        <w:wordWrap/>
                        <w:overflowPunct/>
                        <w:topLinePunct w:val="0"/>
                        <w:bidi w:val="0"/>
                        <w:adjustRightInd/>
                        <w:snapToGrid/>
                        <w:spacing w:after="0" w:line="360" w:lineRule="auto"/>
                        <w:ind w:firstLine="360" w:firstLineChars="200"/>
                        <w:jc w:val="lef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现金捐赠联系人：XXX；联系电话：XXX</w:t>
                      </w:r>
                    </w:p>
                    <w:p>
                      <w:pPr>
                        <w:pStyle w:val="2"/>
                        <w:rPr>
                          <w:rFonts w:hint="eastAsia"/>
                        </w:rPr>
                      </w:pPr>
                    </w:p>
                    <w:p>
                      <w:pPr>
                        <w:pStyle w:val="2"/>
                        <w:keepNext w:val="0"/>
                        <w:keepLines w:val="0"/>
                        <w:pageBreakBefore w:val="0"/>
                        <w:widowControl w:val="0"/>
                        <w:kinsoku/>
                        <w:wordWrap/>
                        <w:overflowPunct/>
                        <w:topLinePunct w:val="0"/>
                        <w:bidi w:val="0"/>
                        <w:adjustRightInd/>
                        <w:snapToGrid/>
                        <w:spacing w:after="0" w:line="360" w:lineRule="auto"/>
                        <w:jc w:val="righ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XXX红十字会</w:t>
                      </w:r>
                    </w:p>
                    <w:p>
                      <w:pPr>
                        <w:pStyle w:val="2"/>
                        <w:keepNext w:val="0"/>
                        <w:keepLines w:val="0"/>
                        <w:pageBreakBefore w:val="0"/>
                        <w:widowControl w:val="0"/>
                        <w:kinsoku/>
                        <w:wordWrap/>
                        <w:overflowPunct/>
                        <w:topLinePunct w:val="0"/>
                        <w:bidi w:val="0"/>
                        <w:adjustRightInd/>
                        <w:snapToGrid/>
                        <w:spacing w:after="0" w:line="360" w:lineRule="auto"/>
                        <w:jc w:val="right"/>
                        <w:textAlignment w:val="auto"/>
                        <w:rPr>
                          <w:rFonts w:hint="eastAsia" w:ascii="方正黑体简体" w:hAnsi="方正黑体简体" w:eastAsia="方正黑体简体" w:cs="方正黑体简体"/>
                          <w:sz w:val="18"/>
                          <w:szCs w:val="18"/>
                        </w:rPr>
                      </w:pPr>
                      <w:r>
                        <w:rPr>
                          <w:rFonts w:hint="eastAsia" w:ascii="方正黑体简体" w:hAnsi="方正黑体简体" w:eastAsia="方正黑体简体" w:cs="方正黑体简体"/>
                          <w:sz w:val="18"/>
                          <w:szCs w:val="18"/>
                        </w:rPr>
                        <w:t>X年X月X日</w:t>
                      </w:r>
                    </w:p>
                  </w:txbxContent>
                </v:textbox>
              </v:rect>
            </w:pict>
          </mc:Fallback>
        </mc:AlternateContent>
      </w:r>
      <w:r>
        <w:rPr>
          <w:rStyle w:val="15"/>
          <w:rFonts w:hint="eastAsia" w:ascii="方正黑体简体" w:hAnsi="方正黑体简体" w:eastAsia="方正黑体简体" w:cs="方正黑体简体"/>
          <w:b/>
          <w:bCs/>
          <w:i w:val="0"/>
          <w:iCs w:val="0"/>
          <w:smallCaps w:val="0"/>
          <w:strike w:val="0"/>
          <w:color w:val="auto"/>
          <w:spacing w:val="0"/>
          <w:w w:val="100"/>
          <w:position w:val="0"/>
          <w:sz w:val="28"/>
          <w:szCs w:val="28"/>
          <w:shd w:val="clear" w:color="auto" w:fill="auto"/>
          <w:vertAlign w:val="baseline"/>
          <w:lang w:val="en-US" w:eastAsia="en-US"/>
        </w:rPr>
        <w:t>XXX红十字会基础设施建设筹募项目书</w:t>
      </w: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shd w:val="clear" w:color="auto" w:fill="auto"/>
        <w:bidi w:val="0"/>
        <w:spacing w:before="0" w:after="120" w:line="240" w:lineRule="auto"/>
        <w:ind w:left="0" w:right="0" w:firstLine="0"/>
        <w:jc w:val="center"/>
        <w:rPr>
          <w:rStyle w:val="15"/>
          <w:rFonts w:hint="eastAsia" w:ascii="方正黑体简体" w:hAnsi="方正黑体简体" w:eastAsia="方正黑体简体" w:cs="方正黑体简体"/>
          <w:b/>
          <w:bCs/>
          <w:i w:val="0"/>
          <w:iCs w:val="0"/>
          <w:smallCaps w:val="0"/>
          <w:strike w:val="0"/>
          <w:color w:val="auto"/>
          <w:spacing w:val="0"/>
          <w:w w:val="100"/>
          <w:position w:val="0"/>
          <w:sz w:val="32"/>
          <w:szCs w:val="32"/>
          <w:shd w:val="clear" w:color="auto" w:fill="auto"/>
          <w:vertAlign w:val="baseline"/>
          <w:lang w:val="en-US" w:eastAsia="en-US"/>
        </w:rPr>
      </w:pPr>
    </w:p>
    <w:p>
      <w:pPr>
        <w:pStyle w:val="18"/>
        <w:keepNext w:val="0"/>
        <w:keepLines w:val="0"/>
        <w:widowControl w:val="0"/>
        <w:numPr>
          <w:ilvl w:val="0"/>
          <w:numId w:val="0"/>
        </w:numPr>
        <w:shd w:val="clear" w:color="auto" w:fill="auto"/>
        <w:bidi w:val="0"/>
        <w:spacing w:before="0" w:after="120" w:line="240" w:lineRule="auto"/>
        <w:ind w:right="0" w:rightChars="0"/>
        <w:jc w:val="left"/>
        <w:rPr>
          <w:rFonts w:hint="eastAsia"/>
          <w:lang w:val="en-US" w:eastAsia="zh-CN"/>
        </w:rPr>
      </w:pPr>
    </w:p>
    <w:p>
      <w:pPr>
        <w:pStyle w:val="18"/>
        <w:keepNext w:val="0"/>
        <w:keepLines w:val="0"/>
        <w:widowControl w:val="0"/>
        <w:numPr>
          <w:ilvl w:val="0"/>
          <w:numId w:val="0"/>
        </w:numPr>
        <w:shd w:val="clear" w:color="auto" w:fill="auto"/>
        <w:bidi w:val="0"/>
        <w:spacing w:before="0" w:after="120" w:line="240" w:lineRule="auto"/>
        <w:ind w:right="0" w:rightChars="0"/>
        <w:jc w:val="left"/>
        <w:rPr>
          <w:rFonts w:hint="eastAsia"/>
          <w:lang w:val="en-US" w:eastAsia="zh-CN"/>
        </w:rPr>
      </w:pPr>
    </w:p>
    <w:p>
      <w:pPr>
        <w:pStyle w:val="18"/>
        <w:keepNext w:val="0"/>
        <w:keepLines w:val="0"/>
        <w:widowControl w:val="0"/>
        <w:numPr>
          <w:ilvl w:val="0"/>
          <w:numId w:val="0"/>
        </w:numPr>
        <w:shd w:val="clear" w:color="auto" w:fill="auto"/>
        <w:bidi w:val="0"/>
        <w:spacing w:before="0" w:after="120" w:line="240" w:lineRule="auto"/>
        <w:ind w:right="0" w:rightChars="0"/>
        <w:jc w:val="left"/>
        <w:rPr>
          <w:rFonts w:hint="eastAsia" w:ascii="方正黑体简体" w:hAnsi="方正黑体简体" w:eastAsia="方正黑体简体" w:cs="方正黑体简体"/>
          <w:lang w:val="en-US" w:eastAsia="zh-CN"/>
        </w:rPr>
      </w:pPr>
      <w:r>
        <w:rPr>
          <w:rFonts w:hint="eastAsia" w:ascii="方正黑体简体" w:hAnsi="方正黑体简体" w:eastAsia="方正黑体简体" w:cs="方正黑体简体"/>
          <w:lang w:val="en-US" w:eastAsia="zh-CN"/>
        </w:rPr>
        <w:t>案例一：</w:t>
      </w:r>
    </w:p>
    <w:p>
      <w:pPr>
        <w:pStyle w:val="18"/>
        <w:keepNext w:val="0"/>
        <w:keepLines w:val="0"/>
        <w:widowControl w:val="0"/>
        <w:numPr>
          <w:ilvl w:val="0"/>
          <w:numId w:val="0"/>
        </w:numPr>
        <w:shd w:val="clear" w:color="auto" w:fill="auto"/>
        <w:bidi w:val="0"/>
        <w:spacing w:before="0" w:after="120" w:line="240" w:lineRule="auto"/>
        <w:ind w:right="0" w:rightChars="0"/>
        <w:jc w:val="center"/>
        <w:rPr>
          <w:rFonts w:hint="eastAsia" w:ascii="方正黑体简体" w:hAnsi="方正黑体简体" w:eastAsia="方正黑体简体" w:cs="方正黑体简体"/>
          <w:b/>
          <w:bCs/>
          <w:sz w:val="30"/>
          <w:szCs w:val="30"/>
          <w:lang w:val="en-US" w:eastAsia="zh-CN"/>
        </w:rPr>
      </w:pPr>
      <w:r>
        <w:rPr>
          <w:rFonts w:hint="eastAsia" w:ascii="方正黑体简体" w:hAnsi="方正黑体简体" w:eastAsia="方正黑体简体" w:cs="方正黑体简体"/>
          <w:b/>
          <w:bCs/>
          <w:sz w:val="30"/>
          <w:szCs w:val="30"/>
          <w:lang w:val="en-US" w:eastAsia="zh-CN"/>
        </w:rPr>
        <w:t>“红十字乡村振兴·博爱助学”项目</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一、项目介绍</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乡村振兴是国家“十四五”时期的重要战略部署。近年来，习近平总书记曾多次表达对少年儿童未来发展的希望，嘱托他们长大后做对祖国建设有用的人才。为帮助本村巩固拓展脱贫攻坚成果同乡村振兴有效衔接阶段困难学生，××红十字会发起了“贵州红十字乡村振兴·博爱助学”项目，旨在筹募爱心善款，采购助学爱心包。</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二、项目内容</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1.用于采购“助学爱心包”。每个爱心包的爱心物资包含：一个安全书包、一本小学生多功能数字字典、一本新编学生多功能汉字字典、一台护眼台灯、一副羽毛球套装，每个爱心包价值约300元；</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2.用于制作爱心捐赠的证书、牌匾。</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三、项目预算</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计划至今年底，拟筹募款、物3万元以上，采购100份助学爱心包发放给本村困难学生。</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四、捐赠方式</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1.线上捐赠，通过二维码扫码捐赠：</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400" w:lineRule="exact"/>
        <w:ind w:right="0" w:rightChars="0"/>
        <w:jc w:val="center"/>
        <w:textAlignment w:val="auto"/>
        <w:rPr>
          <w:rFonts w:hint="eastAsia" w:ascii="方正黑体简体" w:hAnsi="方正黑体简体" w:eastAsia="方正黑体简体" w:cs="方正黑体简体"/>
          <w:sz w:val="24"/>
          <w:szCs w:val="24"/>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480" w:firstLineChars="200"/>
        <w:jc w:val="left"/>
        <w:textAlignment w:val="auto"/>
        <w:rPr>
          <w:rFonts w:hint="eastAsia" w:ascii="方正黑体简体" w:hAnsi="方正黑体简体" w:eastAsia="方正黑体简体" w:cs="方正黑体简体"/>
          <w:sz w:val="18"/>
          <w:szCs w:val="18"/>
          <w:lang w:val="en-US" w:eastAsia="zh-CN"/>
        </w:rPr>
      </w:pPr>
      <w:r>
        <w:rPr>
          <w:rFonts w:hint="eastAsia" w:ascii="方正黑体简体" w:hAnsi="方正黑体简体" w:eastAsia="方正黑体简体" w:cs="方正黑体简体"/>
          <w:lang w:val="en-US" w:eastAsia="zh-CN"/>
        </w:rPr>
        <w:drawing>
          <wp:anchor distT="0" distB="0" distL="114300" distR="114300" simplePos="0" relativeHeight="251687936" behindDoc="0" locked="0" layoutInCell="1" allowOverlap="1">
            <wp:simplePos x="0" y="0"/>
            <wp:positionH relativeFrom="column">
              <wp:posOffset>2016760</wp:posOffset>
            </wp:positionH>
            <wp:positionV relativeFrom="paragraph">
              <wp:posOffset>41910</wp:posOffset>
            </wp:positionV>
            <wp:extent cx="2041525" cy="2785110"/>
            <wp:effectExtent l="0" t="0" r="635" b="3810"/>
            <wp:wrapNone/>
            <wp:docPr id="21" name="图片 21" descr="微信图片_202310170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1017093632"/>
                    <pic:cNvPicPr>
                      <a:picLocks noChangeAspect="1"/>
                    </pic:cNvPicPr>
                  </pic:nvPicPr>
                  <pic:blipFill>
                    <a:blip r:embed="rId48"/>
                    <a:stretch>
                      <a:fillRect/>
                    </a:stretch>
                  </pic:blipFill>
                  <pic:spPr>
                    <a:xfrm>
                      <a:off x="0" y="0"/>
                      <a:ext cx="2041525" cy="2785110"/>
                    </a:xfrm>
                    <a:prstGeom prst="rect">
                      <a:avLst/>
                    </a:prstGeom>
                  </pic:spPr>
                </pic:pic>
              </a:graphicData>
            </a:graphic>
          </wp:anchor>
        </w:drawing>
      </w:r>
      <w:r>
        <w:rPr>
          <w:rFonts w:hint="eastAsia" w:ascii="方正黑体简体" w:hAnsi="方正黑体简体" w:eastAsia="方正黑体简体" w:cs="方正黑体简体"/>
          <w:lang w:val="en-US" w:eastAsia="zh-CN"/>
        </w:rPr>
        <w:drawing>
          <wp:anchor distT="0" distB="0" distL="114300" distR="114300" simplePos="0" relativeHeight="251688960" behindDoc="0" locked="0" layoutInCell="1" allowOverlap="1">
            <wp:simplePos x="0" y="0"/>
            <wp:positionH relativeFrom="column">
              <wp:posOffset>-22860</wp:posOffset>
            </wp:positionH>
            <wp:positionV relativeFrom="paragraph">
              <wp:posOffset>46355</wp:posOffset>
            </wp:positionV>
            <wp:extent cx="2033270" cy="2757805"/>
            <wp:effectExtent l="0" t="0" r="8890" b="635"/>
            <wp:wrapNone/>
            <wp:docPr id="14" name="图片 14" descr="微信图片_202310170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1017093445"/>
                    <pic:cNvPicPr>
                      <a:picLocks noChangeAspect="1"/>
                    </pic:cNvPicPr>
                  </pic:nvPicPr>
                  <pic:blipFill>
                    <a:blip r:embed="rId49"/>
                    <a:stretch>
                      <a:fillRect/>
                    </a:stretch>
                  </pic:blipFill>
                  <pic:spPr>
                    <a:xfrm>
                      <a:off x="0" y="0"/>
                      <a:ext cx="2033270" cy="2757805"/>
                    </a:xfrm>
                    <a:prstGeom prst="rect">
                      <a:avLst/>
                    </a:prstGeom>
                  </pic:spPr>
                </pic:pic>
              </a:graphicData>
            </a:graphic>
          </wp:anchor>
        </w:drawing>
      </w:r>
      <w:r>
        <w:rPr>
          <w:sz w:val="24"/>
        </w:rPr>
        <mc:AlternateContent>
          <mc:Choice Requires="wps">
            <w:drawing>
              <wp:anchor distT="0" distB="0" distL="114300" distR="114300" simplePos="0" relativeHeight="251689984" behindDoc="0" locked="0" layoutInCell="1" allowOverlap="1">
                <wp:simplePos x="0" y="0"/>
                <wp:positionH relativeFrom="column">
                  <wp:posOffset>2013585</wp:posOffset>
                </wp:positionH>
                <wp:positionV relativeFrom="paragraph">
                  <wp:posOffset>42545</wp:posOffset>
                </wp:positionV>
                <wp:extent cx="2038350" cy="2788920"/>
                <wp:effectExtent l="6350" t="6350" r="12700" b="8890"/>
                <wp:wrapNone/>
                <wp:docPr id="67" name="矩形 67"/>
                <wp:cNvGraphicFramePr/>
                <a:graphic xmlns:a="http://schemas.openxmlformats.org/drawingml/2006/main">
                  <a:graphicData uri="http://schemas.microsoft.com/office/word/2010/wordprocessingShape">
                    <wps:wsp>
                      <wps:cNvSpPr/>
                      <wps:spPr>
                        <a:xfrm>
                          <a:off x="0" y="0"/>
                          <a:ext cx="2038350" cy="2788920"/>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55pt;margin-top:3.35pt;height:219.6pt;width:160.5pt;z-index:251689984;v-text-anchor:middle;mso-width-relative:page;mso-height-relative:page;" filled="f" stroked="t" coordsize="21600,21600" o:gfxdata="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wdS92AAAAAkBAAAPAAAA&#10;AAAAAAEAIAAAACIAAABkcnMvZG93bnJldi54bWxQSwECFAAUAAAACACHTuJAKs8Y0k4CAACABAAA&#10;DgAAAAAAAAABACAAAAAnAQAAZHJzL2Uyb0RvYy54bWxQSwUGAAAAAAYABgBZAQAA5wU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-28575</wp:posOffset>
                </wp:positionH>
                <wp:positionV relativeFrom="paragraph">
                  <wp:posOffset>42545</wp:posOffset>
                </wp:positionV>
                <wp:extent cx="2038350" cy="2788920"/>
                <wp:effectExtent l="6350" t="6350" r="12700" b="8890"/>
                <wp:wrapNone/>
                <wp:docPr id="52" name="矩形 52"/>
                <wp:cNvGraphicFramePr/>
                <a:graphic xmlns:a="http://schemas.openxmlformats.org/drawingml/2006/main">
                  <a:graphicData uri="http://schemas.microsoft.com/office/word/2010/wordprocessingShape">
                    <wps:wsp>
                      <wps:cNvSpPr/>
                      <wps:spPr>
                        <a:xfrm>
                          <a:off x="716915" y="710565"/>
                          <a:ext cx="2038350" cy="2788920"/>
                        </a:xfrm>
                        <a:prstGeom prst="rect">
                          <a:avLst/>
                        </a:prstGeom>
                        <a:noFill/>
                        <a:ln w="12700" cmpd="sng">
                          <a:solidFill>
                            <a:schemeClr val="tx1">
                              <a:lumMod val="95000"/>
                              <a:lumOff val="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pt;margin-top:3.35pt;height:219.6pt;width:160.5pt;z-index:251686912;v-text-anchor:middle;mso-width-relative:page;mso-height-relative:page;" filled="f" stroked="t" coordsize="21600,21600" o:gfxdata="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bEFKa1QAAAAgBAAAPAAAAAAAAAAEAIAAAACIAAABkcnMvZG93&#10;bnJldi54bWxQSwECFAAUAAAACACHTuJAknGQy3UCAADCBAAADgAAAAAAAAABACAAAAAkAQAAZHJz&#10;L2Uyb0RvYy54bWxQSwUGAAAAAAYABgBZAQAACwYAAAAA&#10;">
                <v:fill on="f" focussize="0,0"/>
                <v:stroke weight="1pt" color="#0D0D0D [3069]" miterlimit="8" joinstyle="miter"/>
                <v:imagedata o:title=""/>
                <o:lock v:ext="edit" aspectratio="f"/>
              </v:rect>
            </w:pict>
          </mc:Fallback>
        </mc:AlternateConten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60" w:lineRule="exact"/>
        <w:ind w:right="0" w:rightChars="0" w:firstLine="360" w:firstLineChars="200"/>
        <w:jc w:val="left"/>
        <w:textAlignment w:val="auto"/>
        <w:rPr>
          <w:rFonts w:hint="eastAsia" w:ascii="方正黑体简体" w:hAnsi="方正黑体简体" w:eastAsia="方正黑体简体" w:cs="方正黑体简体"/>
          <w:sz w:val="18"/>
          <w:szCs w:val="18"/>
          <w:lang w:val="en-US" w:eastAsia="zh-CN"/>
        </w:rPr>
      </w:pP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2.通过××县红十字会银行账户进行捐赠：</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账户名：XX县红十字会</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default"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银行账号：13200000000000</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开户行：中国银行XX县支行</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default"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（转账请备注红十字乡村振兴·博爱助学项目）</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3.现场捐赠现金，捐赠点设在村红十字救护站，联系人：×××，联系电话：×××。</w:t>
      </w:r>
    </w:p>
    <w:p>
      <w:pPr>
        <w:pStyle w:val="1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120" w:line="380" w:lineRule="exact"/>
        <w:ind w:right="0" w:rightChars="0" w:firstLine="480" w:firstLineChars="200"/>
        <w:jc w:val="left"/>
        <w:textAlignment w:val="auto"/>
        <w:rPr>
          <w:rFonts w:hint="eastAsia" w:ascii="方正黑体简体" w:hAnsi="方正黑体简体" w:eastAsia="方正黑体简体" w:cs="方正黑体简体"/>
          <w:sz w:val="24"/>
          <w:szCs w:val="24"/>
          <w:lang w:val="en-US" w:eastAsia="zh-CN"/>
        </w:rPr>
      </w:pPr>
      <w:r>
        <w:rPr>
          <w:rFonts w:hint="eastAsia" w:ascii="方正黑体简体" w:hAnsi="方正黑体简体" w:eastAsia="方正黑体简体" w:cs="方正黑体简体"/>
          <w:sz w:val="24"/>
          <w:szCs w:val="24"/>
          <w:lang w:val="en-US" w:eastAsia="zh-CN"/>
        </w:rPr>
        <w:t>捐赠款物收支情况将结合实际在村公务公开栏进行公布，项目实施情况采取不同方式给捐赠人和村（居）民进行反馈。</w:t>
      </w:r>
    </w:p>
    <w:sectPr>
      <w:footerReference r:id="rId9" w:type="default"/>
      <w:footnotePr>
        <w:numFmt w:val="decimal"/>
      </w:footnotePr>
      <w:pgSz w:w="8400" w:h="11900"/>
      <w:pgMar w:top="1134" w:right="1134" w:bottom="1134" w:left="1134" w:header="850" w:footer="1020" w:gutter="0"/>
      <w:pgBorders>
        <w:top w:val="none" w:sz="0" w:space="0"/>
        <w:left w:val="none" w:sz="0" w:space="0"/>
        <w:bottom w:val="none" w:sz="0" w:space="0"/>
        <w:right w:val="none" w:sz="0" w:space="0"/>
      </w:pgBorders>
      <w:pgNumType w:fmt="numberInDash" w:start="1"/>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黑体简体">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2270125</wp:posOffset>
              </wp:positionH>
              <wp:positionV relativeFrom="page">
                <wp:posOffset>1892300</wp:posOffset>
              </wp:positionV>
              <wp:extent cx="530225" cy="173990"/>
              <wp:effectExtent l="0" t="0" r="0" b="0"/>
              <wp:wrapNone/>
              <wp:docPr id="133" name="Shape 133"/>
              <wp:cNvGraphicFramePr/>
              <a:graphic xmlns:a="http://schemas.openxmlformats.org/drawingml/2006/main">
                <a:graphicData uri="http://schemas.microsoft.com/office/word/2010/wordprocessingShape">
                  <wps:wsp>
                    <wps:cNvSpPr txBox="1"/>
                    <wps:spPr>
                      <a:xfrm>
                        <a:off x="0" y="0"/>
                        <a:ext cx="530225" cy="173990"/>
                      </a:xfrm>
                      <a:prstGeom prst="rect">
                        <a:avLst/>
                      </a:prstGeom>
                      <a:noFill/>
                    </wps:spPr>
                    <wps:txbx>
                      <w:txbxContent>
                        <w:p>
                          <w:pPr>
                            <w:pStyle w:val="40"/>
                            <w:keepNext w:val="0"/>
                            <w:keepLines w:val="0"/>
                            <w:widowControl w:val="0"/>
                            <w:shd w:val="clear" w:color="auto" w:fill="auto"/>
                            <w:bidi w:val="0"/>
                            <w:spacing w:before="0" w:after="0" w:line="240" w:lineRule="auto"/>
                            <w:ind w:left="0" w:right="0" w:firstLine="0"/>
                            <w:jc w:val="left"/>
                          </w:pPr>
                          <w:r>
                            <w:rPr>
                              <w:rStyle w:val="41"/>
                              <w:rFonts w:ascii="黑体" w:hAnsi="黑体" w:eastAsia="黑体" w:cs="黑体"/>
                              <w:b w:val="0"/>
                              <w:bCs w:val="0"/>
                              <w:i w:val="0"/>
                              <w:iCs w:val="0"/>
                              <w:smallCaps w:val="0"/>
                              <w:strike w:val="0"/>
                              <w:sz w:val="24"/>
                              <w:szCs w:val="24"/>
                              <w:lang w:val="zh-CN" w:eastAsia="zh-CN" w:bidi="zh-CN"/>
                            </w:rPr>
                            <w:t>附表</w:t>
                          </w:r>
                          <w:r>
                            <w:fldChar w:fldCharType="begin"/>
                          </w:r>
                          <w:r>
                            <w:instrText xml:space="preserve"> PAGE \* MERGEFORMAT </w:instrText>
                          </w:r>
                          <w:r>
                            <w:fldChar w:fldCharType="separate"/>
                          </w:r>
                          <w:r>
                            <w:rPr>
                              <w:rStyle w:val="41"/>
                              <w:b w:val="0"/>
                              <w:bCs w:val="0"/>
                              <w:i w:val="0"/>
                              <w:iCs w:val="0"/>
                              <w:smallCaps w:val="0"/>
                              <w:strike w:val="0"/>
                            </w:rPr>
                            <w:t>#</w:t>
                          </w:r>
                          <w:r>
                            <w:rPr>
                              <w:rStyle w:val="41"/>
                              <w:b w:val="0"/>
                              <w:bCs w:val="0"/>
                              <w:i w:val="0"/>
                              <w:iCs w:val="0"/>
                              <w:smallCaps w:val="0"/>
                              <w:strike w:val="0"/>
                            </w:rPr>
                            <w:fldChar w:fldCharType="end"/>
                          </w:r>
                          <w:r>
                            <w:rPr>
                              <w:rStyle w:val="41"/>
                              <w:b w:val="0"/>
                              <w:bCs w:val="0"/>
                              <w:i w:val="0"/>
                              <w:iCs w:val="0"/>
                              <w:smallCaps w:val="0"/>
                              <w:strike w:val="0"/>
                            </w:rPr>
                            <w:t>：</w:t>
                          </w:r>
                        </w:p>
                      </w:txbxContent>
                    </wps:txbx>
                    <wps:bodyPr wrap="none" lIns="0" tIns="0" rIns="0" bIns="0">
                      <a:spAutoFit/>
                    </wps:bodyPr>
                  </wps:wsp>
                </a:graphicData>
              </a:graphic>
            </wp:anchor>
          </w:drawing>
        </mc:Choice>
        <mc:Fallback>
          <w:pict>
            <v:shape id="Shape 133" o:spid="_x0000_s1026" o:spt="202" type="#_x0000_t202" style="position:absolute;left:0pt;margin-left:178.75pt;margin-top:149pt;height:13.7pt;width:41.75pt;mso-position-horizontal-relative:page;mso-position-vertical-relative:page;mso-wrap-style:none;z-index:-251657216;mso-width-relative:page;mso-height-relative:page;" filled="f" stroked="f" coordsize="21600,21600" o:gfxdata="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59ELLtcAAAALAQAADwAAAAAAAAABACAAAAAiAAAAZHJzL2Rv&#10;d25yZXYueG1sUEsBAhQAFAAAAAgAh07iQNVO0FSQAQAAJQMAAA4AAAAAAAAAAQAgAAAAJgEAAGRy&#10;cy9lMm9Eb2MueG1sUEsFBgAAAAAGAAYAWQEAACgFAAAAAA==&#10;">
              <v:fill on="f" focussize="0,0"/>
              <v:stroke on="f"/>
              <v:imagedata o:title=""/>
              <o:lock v:ext="edit" aspectratio="f"/>
              <v:textbox inset="0mm,0mm,0mm,0mm" style="mso-fit-shape-to-text:t;">
                <w:txbxContent>
                  <w:p>
                    <w:pPr>
                      <w:pStyle w:val="40"/>
                      <w:keepNext w:val="0"/>
                      <w:keepLines w:val="0"/>
                      <w:widowControl w:val="0"/>
                      <w:shd w:val="clear" w:color="auto" w:fill="auto"/>
                      <w:bidi w:val="0"/>
                      <w:spacing w:before="0" w:after="0" w:line="240" w:lineRule="auto"/>
                      <w:ind w:left="0" w:right="0" w:firstLine="0"/>
                      <w:jc w:val="left"/>
                    </w:pPr>
                    <w:r>
                      <w:rPr>
                        <w:rStyle w:val="41"/>
                        <w:rFonts w:ascii="黑体" w:hAnsi="黑体" w:eastAsia="黑体" w:cs="黑体"/>
                        <w:b w:val="0"/>
                        <w:bCs w:val="0"/>
                        <w:i w:val="0"/>
                        <w:iCs w:val="0"/>
                        <w:smallCaps w:val="0"/>
                        <w:strike w:val="0"/>
                        <w:sz w:val="24"/>
                        <w:szCs w:val="24"/>
                        <w:lang w:val="zh-CN" w:eastAsia="zh-CN" w:bidi="zh-CN"/>
                      </w:rPr>
                      <w:t>附表</w:t>
                    </w:r>
                    <w:r>
                      <w:fldChar w:fldCharType="begin"/>
                    </w:r>
                    <w:r>
                      <w:instrText xml:space="preserve"> PAGE \* MERGEFORMAT </w:instrText>
                    </w:r>
                    <w:r>
                      <w:fldChar w:fldCharType="separate"/>
                    </w:r>
                    <w:r>
                      <w:rPr>
                        <w:rStyle w:val="41"/>
                        <w:b w:val="0"/>
                        <w:bCs w:val="0"/>
                        <w:i w:val="0"/>
                        <w:iCs w:val="0"/>
                        <w:smallCaps w:val="0"/>
                        <w:strike w:val="0"/>
                      </w:rPr>
                      <w:t>#</w:t>
                    </w:r>
                    <w:r>
                      <w:rPr>
                        <w:rStyle w:val="41"/>
                        <w:b w:val="0"/>
                        <w:bCs w:val="0"/>
                        <w:i w:val="0"/>
                        <w:iCs w:val="0"/>
                        <w:smallCaps w:val="0"/>
                        <w:strike w:val="0"/>
                      </w:rPr>
                      <w:fldChar w:fldCharType="end"/>
                    </w:r>
                    <w:r>
                      <w:rPr>
                        <w:rStyle w:val="41"/>
                        <w:b w:val="0"/>
                        <w:bCs w:val="0"/>
                        <w:i w:val="0"/>
                        <w:iCs w:val="0"/>
                        <w:smallCaps w:val="0"/>
                        <w:strike w:val="0"/>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9727E5"/>
    <w:multiLevelType w:val="singleLevel"/>
    <w:tmpl w:val="B79727E5"/>
    <w:lvl w:ilvl="0" w:tentative="0">
      <w:start w:val="2"/>
      <w:numFmt w:val="chineseCounting"/>
      <w:suff w:val="nothing"/>
      <w:lvlText w:val="（%1）"/>
      <w:lvlJc w:val="left"/>
      <w:rPr>
        <w:rFonts w:hint="eastAsia" w:ascii="楷体_GB2312" w:hAnsi="楷体_GB2312" w:eastAsia="楷体_GB2312" w:cs="楷体_GB2312"/>
      </w:rPr>
    </w:lvl>
  </w:abstractNum>
  <w:abstractNum w:abstractNumId="1">
    <w:nsid w:val="EFA9EEC6"/>
    <w:multiLevelType w:val="singleLevel"/>
    <w:tmpl w:val="EFA9EEC6"/>
    <w:lvl w:ilvl="0" w:tentative="0">
      <w:start w:val="2"/>
      <w:numFmt w:val="decimal"/>
      <w:suff w:val="nothing"/>
      <w:lvlText w:val="（%1）"/>
      <w:lvlJc w:val="left"/>
    </w:lvl>
  </w:abstractNum>
  <w:abstractNum w:abstractNumId="2">
    <w:nsid w:val="F7FEA189"/>
    <w:multiLevelType w:val="singleLevel"/>
    <w:tmpl w:val="F7FEA189"/>
    <w:lvl w:ilvl="0" w:tentative="0">
      <w:start w:val="2"/>
      <w:numFmt w:val="chineseCounting"/>
      <w:suff w:val="nothing"/>
      <w:lvlText w:val="%1、"/>
      <w:lvlJc w:val="left"/>
      <w:rPr>
        <w:rFonts w:hint="eastAsia"/>
      </w:rPr>
    </w:lvl>
  </w:abstractNum>
  <w:abstractNum w:abstractNumId="3">
    <w:nsid w:val="FBDF1477"/>
    <w:multiLevelType w:val="singleLevel"/>
    <w:tmpl w:val="FBDF1477"/>
    <w:lvl w:ilvl="0" w:tentative="0">
      <w:start w:val="2"/>
      <w:numFmt w:val="chineseCounting"/>
      <w:suff w:val="nothing"/>
      <w:lvlText w:val="（%1）"/>
      <w:lvlJc w:val="left"/>
      <w:rPr>
        <w:rFonts w:hint="eastAsia"/>
      </w:rPr>
    </w:lvl>
  </w:abstractNum>
  <w:abstractNum w:abstractNumId="4">
    <w:nsid w:val="FE54B007"/>
    <w:multiLevelType w:val="singleLevel"/>
    <w:tmpl w:val="FE54B007"/>
    <w:lvl w:ilvl="0" w:tentative="0">
      <w:start w:val="4"/>
      <w:numFmt w:val="chineseCounting"/>
      <w:suff w:val="nothing"/>
      <w:lvlText w:val="（%1）"/>
      <w:lvlJc w:val="left"/>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0MTcwYjkxMTMzZmZjNWVjYmNiOWJlNWE3Y2RiMDEifQ=="/>
  </w:docVars>
  <w:rsids>
    <w:rsidRoot w:val="00172A27"/>
    <w:rsid w:val="00241D8B"/>
    <w:rsid w:val="00333A2A"/>
    <w:rsid w:val="00630B1E"/>
    <w:rsid w:val="00852A28"/>
    <w:rsid w:val="0236335D"/>
    <w:rsid w:val="024C0DD3"/>
    <w:rsid w:val="028041EA"/>
    <w:rsid w:val="02820350"/>
    <w:rsid w:val="04A722F0"/>
    <w:rsid w:val="0671551F"/>
    <w:rsid w:val="06E8517E"/>
    <w:rsid w:val="0790350F"/>
    <w:rsid w:val="07932100"/>
    <w:rsid w:val="07DD39D2"/>
    <w:rsid w:val="082C26D0"/>
    <w:rsid w:val="0881384D"/>
    <w:rsid w:val="089E6732"/>
    <w:rsid w:val="092A7043"/>
    <w:rsid w:val="09CF1132"/>
    <w:rsid w:val="0A002C36"/>
    <w:rsid w:val="0A4D01BC"/>
    <w:rsid w:val="0B675188"/>
    <w:rsid w:val="0B6B051B"/>
    <w:rsid w:val="0B9F1F73"/>
    <w:rsid w:val="0C0B7609"/>
    <w:rsid w:val="0C2030B4"/>
    <w:rsid w:val="0D6A5FD0"/>
    <w:rsid w:val="0D9672D6"/>
    <w:rsid w:val="0E34011B"/>
    <w:rsid w:val="0ED32660"/>
    <w:rsid w:val="0EE57B2C"/>
    <w:rsid w:val="0F7B4AA5"/>
    <w:rsid w:val="0F95E9AF"/>
    <w:rsid w:val="0FCB3FB4"/>
    <w:rsid w:val="0FF15D91"/>
    <w:rsid w:val="0FFF6045"/>
    <w:rsid w:val="10923E54"/>
    <w:rsid w:val="10C27E16"/>
    <w:rsid w:val="111467F8"/>
    <w:rsid w:val="11196324"/>
    <w:rsid w:val="11CB1BEF"/>
    <w:rsid w:val="12D22CF4"/>
    <w:rsid w:val="13197966"/>
    <w:rsid w:val="13BB7B66"/>
    <w:rsid w:val="13D41D7A"/>
    <w:rsid w:val="145A6A37"/>
    <w:rsid w:val="14B37270"/>
    <w:rsid w:val="14CA437F"/>
    <w:rsid w:val="166444E5"/>
    <w:rsid w:val="172B1C37"/>
    <w:rsid w:val="176A78D9"/>
    <w:rsid w:val="17A143C2"/>
    <w:rsid w:val="17F67F0F"/>
    <w:rsid w:val="181F0DC7"/>
    <w:rsid w:val="188E5849"/>
    <w:rsid w:val="18DA0158"/>
    <w:rsid w:val="19C92FDD"/>
    <w:rsid w:val="1A1D6E85"/>
    <w:rsid w:val="1A383CBF"/>
    <w:rsid w:val="1AB66CBD"/>
    <w:rsid w:val="1AE663E9"/>
    <w:rsid w:val="1B721452"/>
    <w:rsid w:val="1BBFB61D"/>
    <w:rsid w:val="1BDD4B1E"/>
    <w:rsid w:val="1D034CF5"/>
    <w:rsid w:val="1D0F78A5"/>
    <w:rsid w:val="1DFE521F"/>
    <w:rsid w:val="1E211132"/>
    <w:rsid w:val="1EEE51D2"/>
    <w:rsid w:val="1F173169"/>
    <w:rsid w:val="1F2FE943"/>
    <w:rsid w:val="1F301408"/>
    <w:rsid w:val="1F57D44C"/>
    <w:rsid w:val="1FAB6CE1"/>
    <w:rsid w:val="1FF71F26"/>
    <w:rsid w:val="20407429"/>
    <w:rsid w:val="20CB7ED3"/>
    <w:rsid w:val="2149070F"/>
    <w:rsid w:val="23171407"/>
    <w:rsid w:val="234D7347"/>
    <w:rsid w:val="235C7D36"/>
    <w:rsid w:val="23E110DC"/>
    <w:rsid w:val="23F918E9"/>
    <w:rsid w:val="24294678"/>
    <w:rsid w:val="24424E18"/>
    <w:rsid w:val="244D0366"/>
    <w:rsid w:val="25C959FD"/>
    <w:rsid w:val="25FC36BE"/>
    <w:rsid w:val="26904FFD"/>
    <w:rsid w:val="274072F9"/>
    <w:rsid w:val="27E99009"/>
    <w:rsid w:val="27FFF442"/>
    <w:rsid w:val="281B4AE7"/>
    <w:rsid w:val="28AF07A1"/>
    <w:rsid w:val="2961415C"/>
    <w:rsid w:val="296F0D7F"/>
    <w:rsid w:val="2A813F2A"/>
    <w:rsid w:val="2B5F2BDF"/>
    <w:rsid w:val="2BAA0E41"/>
    <w:rsid w:val="2BDB6BA0"/>
    <w:rsid w:val="2C0C27C7"/>
    <w:rsid w:val="2CE13D42"/>
    <w:rsid w:val="2D4F6EFD"/>
    <w:rsid w:val="2DA01D81"/>
    <w:rsid w:val="2E047BD1"/>
    <w:rsid w:val="2F430CE4"/>
    <w:rsid w:val="2F793A1F"/>
    <w:rsid w:val="2FB18465"/>
    <w:rsid w:val="2FB794FB"/>
    <w:rsid w:val="301B2B09"/>
    <w:rsid w:val="30DF02B8"/>
    <w:rsid w:val="316750CD"/>
    <w:rsid w:val="32070BD8"/>
    <w:rsid w:val="32463F4C"/>
    <w:rsid w:val="32664D35"/>
    <w:rsid w:val="332A2B5D"/>
    <w:rsid w:val="332E5807"/>
    <w:rsid w:val="33FF6CCA"/>
    <w:rsid w:val="341D3646"/>
    <w:rsid w:val="345831E6"/>
    <w:rsid w:val="350478CF"/>
    <w:rsid w:val="35725E7F"/>
    <w:rsid w:val="359330B7"/>
    <w:rsid w:val="35F61C8A"/>
    <w:rsid w:val="360F4735"/>
    <w:rsid w:val="360F7B72"/>
    <w:rsid w:val="36DECF4C"/>
    <w:rsid w:val="374E46CA"/>
    <w:rsid w:val="384760DB"/>
    <w:rsid w:val="391927FF"/>
    <w:rsid w:val="39F52FDB"/>
    <w:rsid w:val="3A330458"/>
    <w:rsid w:val="3A5C420A"/>
    <w:rsid w:val="3AC11CC9"/>
    <w:rsid w:val="3B0F5F1E"/>
    <w:rsid w:val="3B1DFD05"/>
    <w:rsid w:val="3B3F2CA7"/>
    <w:rsid w:val="3C722809"/>
    <w:rsid w:val="3C8A1C1A"/>
    <w:rsid w:val="3CDB5330"/>
    <w:rsid w:val="3D2C725B"/>
    <w:rsid w:val="3D7F382F"/>
    <w:rsid w:val="3DDF4AEF"/>
    <w:rsid w:val="3E7D2A9D"/>
    <w:rsid w:val="3E9435A9"/>
    <w:rsid w:val="3EAA4946"/>
    <w:rsid w:val="3EBB7EEE"/>
    <w:rsid w:val="3ECA13E6"/>
    <w:rsid w:val="3FDD2EAB"/>
    <w:rsid w:val="3FFFCC2F"/>
    <w:rsid w:val="40143068"/>
    <w:rsid w:val="406C039D"/>
    <w:rsid w:val="40792462"/>
    <w:rsid w:val="409F21C0"/>
    <w:rsid w:val="40FC7F6E"/>
    <w:rsid w:val="41BB6E00"/>
    <w:rsid w:val="41FA71B1"/>
    <w:rsid w:val="4262258F"/>
    <w:rsid w:val="428410A9"/>
    <w:rsid w:val="42A95791"/>
    <w:rsid w:val="42B15B0D"/>
    <w:rsid w:val="42D53EF1"/>
    <w:rsid w:val="45EA380F"/>
    <w:rsid w:val="46072613"/>
    <w:rsid w:val="46337807"/>
    <w:rsid w:val="463A1ECC"/>
    <w:rsid w:val="464A2500"/>
    <w:rsid w:val="46BC032A"/>
    <w:rsid w:val="46BF4316"/>
    <w:rsid w:val="46E237CC"/>
    <w:rsid w:val="47425688"/>
    <w:rsid w:val="475021FE"/>
    <w:rsid w:val="47DB1226"/>
    <w:rsid w:val="480F2596"/>
    <w:rsid w:val="4871646A"/>
    <w:rsid w:val="4879708B"/>
    <w:rsid w:val="4884349D"/>
    <w:rsid w:val="4A7E070C"/>
    <w:rsid w:val="4B09762A"/>
    <w:rsid w:val="4B1F0F80"/>
    <w:rsid w:val="4C3C0FF9"/>
    <w:rsid w:val="4C5B5467"/>
    <w:rsid w:val="4D5D24B4"/>
    <w:rsid w:val="4ED212E5"/>
    <w:rsid w:val="4EFF4D92"/>
    <w:rsid w:val="4EFF7168"/>
    <w:rsid w:val="4F2D7EE3"/>
    <w:rsid w:val="4FDFD921"/>
    <w:rsid w:val="53AF4407"/>
    <w:rsid w:val="540B62DA"/>
    <w:rsid w:val="542263E2"/>
    <w:rsid w:val="54E06357"/>
    <w:rsid w:val="5582167B"/>
    <w:rsid w:val="55E62245"/>
    <w:rsid w:val="565720F6"/>
    <w:rsid w:val="56692E08"/>
    <w:rsid w:val="567458BF"/>
    <w:rsid w:val="57320F0A"/>
    <w:rsid w:val="574D1E50"/>
    <w:rsid w:val="57782AA3"/>
    <w:rsid w:val="579E08FE"/>
    <w:rsid w:val="57DFD03A"/>
    <w:rsid w:val="58181D0A"/>
    <w:rsid w:val="58690F0C"/>
    <w:rsid w:val="58781ABC"/>
    <w:rsid w:val="58801674"/>
    <w:rsid w:val="591169AE"/>
    <w:rsid w:val="591C2688"/>
    <w:rsid w:val="59B71030"/>
    <w:rsid w:val="59FF1ED6"/>
    <w:rsid w:val="59FF784B"/>
    <w:rsid w:val="5B48305A"/>
    <w:rsid w:val="5B5C05FD"/>
    <w:rsid w:val="5BB21303"/>
    <w:rsid w:val="5C2707CB"/>
    <w:rsid w:val="5D2C42B6"/>
    <w:rsid w:val="5D5063F9"/>
    <w:rsid w:val="5DBFFAD8"/>
    <w:rsid w:val="5DEB0D0F"/>
    <w:rsid w:val="5EDD61AF"/>
    <w:rsid w:val="5EFCE12C"/>
    <w:rsid w:val="5FBAB0E0"/>
    <w:rsid w:val="5FEF8D80"/>
    <w:rsid w:val="5FF95F28"/>
    <w:rsid w:val="5FFC08B7"/>
    <w:rsid w:val="602063C4"/>
    <w:rsid w:val="60BC6175"/>
    <w:rsid w:val="60E03C38"/>
    <w:rsid w:val="60FD37A9"/>
    <w:rsid w:val="61633289"/>
    <w:rsid w:val="628723F1"/>
    <w:rsid w:val="62A019CE"/>
    <w:rsid w:val="6393668D"/>
    <w:rsid w:val="64155AA4"/>
    <w:rsid w:val="644D16E1"/>
    <w:rsid w:val="650F45AE"/>
    <w:rsid w:val="657FCAEF"/>
    <w:rsid w:val="65FF935B"/>
    <w:rsid w:val="66847466"/>
    <w:rsid w:val="66AB645D"/>
    <w:rsid w:val="672E198B"/>
    <w:rsid w:val="672F3E8A"/>
    <w:rsid w:val="68850AD6"/>
    <w:rsid w:val="698412F6"/>
    <w:rsid w:val="6A7F70A5"/>
    <w:rsid w:val="6AF89C53"/>
    <w:rsid w:val="6AFB26CC"/>
    <w:rsid w:val="6D603359"/>
    <w:rsid w:val="6DD55F16"/>
    <w:rsid w:val="6E7F1D4F"/>
    <w:rsid w:val="6F34735B"/>
    <w:rsid w:val="6F561763"/>
    <w:rsid w:val="719B22AD"/>
    <w:rsid w:val="72161365"/>
    <w:rsid w:val="72477770"/>
    <w:rsid w:val="72FC30D6"/>
    <w:rsid w:val="73E7648B"/>
    <w:rsid w:val="73EA4857"/>
    <w:rsid w:val="74FF701D"/>
    <w:rsid w:val="75BF5B00"/>
    <w:rsid w:val="75F50D1B"/>
    <w:rsid w:val="7637C111"/>
    <w:rsid w:val="76B7892A"/>
    <w:rsid w:val="76DA3325"/>
    <w:rsid w:val="77040E8C"/>
    <w:rsid w:val="77F9775E"/>
    <w:rsid w:val="77FD20FA"/>
    <w:rsid w:val="77FEA6C9"/>
    <w:rsid w:val="784A1C60"/>
    <w:rsid w:val="784C79CE"/>
    <w:rsid w:val="78DC50BD"/>
    <w:rsid w:val="794D2054"/>
    <w:rsid w:val="79C2C524"/>
    <w:rsid w:val="7A231B84"/>
    <w:rsid w:val="7A5213A8"/>
    <w:rsid w:val="7A824658"/>
    <w:rsid w:val="7BC80358"/>
    <w:rsid w:val="7BE91898"/>
    <w:rsid w:val="7BEA519A"/>
    <w:rsid w:val="7CE71AED"/>
    <w:rsid w:val="7CFF1E36"/>
    <w:rsid w:val="7D006E99"/>
    <w:rsid w:val="7D7B4F00"/>
    <w:rsid w:val="7D7FF77F"/>
    <w:rsid w:val="7DBA02A2"/>
    <w:rsid w:val="7DBD4C18"/>
    <w:rsid w:val="7DBEBC7A"/>
    <w:rsid w:val="7DDDC6D0"/>
    <w:rsid w:val="7E6FE200"/>
    <w:rsid w:val="7EA30D8D"/>
    <w:rsid w:val="7EDF9717"/>
    <w:rsid w:val="7EF4FE16"/>
    <w:rsid w:val="7EFBAB9C"/>
    <w:rsid w:val="7EFFB7C4"/>
    <w:rsid w:val="7F1906E6"/>
    <w:rsid w:val="7F6E4A4F"/>
    <w:rsid w:val="7F77A674"/>
    <w:rsid w:val="7F79DA6C"/>
    <w:rsid w:val="7FD7BBF4"/>
    <w:rsid w:val="7FEE97FE"/>
    <w:rsid w:val="7FF763C1"/>
    <w:rsid w:val="7FFF1499"/>
    <w:rsid w:val="7FFF231B"/>
    <w:rsid w:val="8FFC72BB"/>
    <w:rsid w:val="9D5CC6AF"/>
    <w:rsid w:val="9DDB54E0"/>
    <w:rsid w:val="9FBD59C2"/>
    <w:rsid w:val="A2FFBDE5"/>
    <w:rsid w:val="A3FF6DCB"/>
    <w:rsid w:val="A6FFC208"/>
    <w:rsid w:val="AE7FA9F5"/>
    <w:rsid w:val="AFFCC61C"/>
    <w:rsid w:val="B1F70352"/>
    <w:rsid w:val="B47DD2C0"/>
    <w:rsid w:val="B4EBADE3"/>
    <w:rsid w:val="B69AC6E1"/>
    <w:rsid w:val="B6D9DBD8"/>
    <w:rsid w:val="B6FE7249"/>
    <w:rsid w:val="B97E8D4C"/>
    <w:rsid w:val="BACD1938"/>
    <w:rsid w:val="BAD7246E"/>
    <w:rsid w:val="BAF74B84"/>
    <w:rsid w:val="BAFD8CED"/>
    <w:rsid w:val="BB7E9DFB"/>
    <w:rsid w:val="BEF35178"/>
    <w:rsid w:val="BFD35364"/>
    <w:rsid w:val="C9FF8517"/>
    <w:rsid w:val="CDBEE63B"/>
    <w:rsid w:val="CEED8D06"/>
    <w:rsid w:val="D5BB8B1E"/>
    <w:rsid w:val="D9779BF2"/>
    <w:rsid w:val="DADFABC0"/>
    <w:rsid w:val="DAFFFC0B"/>
    <w:rsid w:val="DFB771D3"/>
    <w:rsid w:val="DFD59521"/>
    <w:rsid w:val="DFEFFBD6"/>
    <w:rsid w:val="DFF671E9"/>
    <w:rsid w:val="DFFEA8AF"/>
    <w:rsid w:val="DFFF2698"/>
    <w:rsid w:val="E56F4D0E"/>
    <w:rsid w:val="E7EE9495"/>
    <w:rsid w:val="E9EF667C"/>
    <w:rsid w:val="EBBFE055"/>
    <w:rsid w:val="EBFE9D5F"/>
    <w:rsid w:val="ED94F75D"/>
    <w:rsid w:val="ED9FCCC9"/>
    <w:rsid w:val="EF6D9508"/>
    <w:rsid w:val="EF75CD12"/>
    <w:rsid w:val="EFBF0325"/>
    <w:rsid w:val="EFE7B40B"/>
    <w:rsid w:val="F27763B4"/>
    <w:rsid w:val="F3FD5342"/>
    <w:rsid w:val="F59262B4"/>
    <w:rsid w:val="F5B5654A"/>
    <w:rsid w:val="F5B6C2CF"/>
    <w:rsid w:val="F6FEEA61"/>
    <w:rsid w:val="F7351FCF"/>
    <w:rsid w:val="F76C0C71"/>
    <w:rsid w:val="F7FFF390"/>
    <w:rsid w:val="F9D5A4DE"/>
    <w:rsid w:val="FB651CC8"/>
    <w:rsid w:val="FBF65FAB"/>
    <w:rsid w:val="FCFFDB14"/>
    <w:rsid w:val="FD3F5509"/>
    <w:rsid w:val="FD8A7456"/>
    <w:rsid w:val="FD9712CF"/>
    <w:rsid w:val="FDEDFE65"/>
    <w:rsid w:val="FDFE6C35"/>
    <w:rsid w:val="FE5D6505"/>
    <w:rsid w:val="FEBF7FBA"/>
    <w:rsid w:val="FEBFC6D0"/>
    <w:rsid w:val="FEFFB5A7"/>
    <w:rsid w:val="FF3FDA08"/>
    <w:rsid w:val="FF7FBA54"/>
    <w:rsid w:val="FF9FF688"/>
    <w:rsid w:val="FFBB01BA"/>
    <w:rsid w:val="FFBDA13D"/>
    <w:rsid w:val="FFDD1710"/>
    <w:rsid w:val="FFEF52F6"/>
    <w:rsid w:val="FFF6800E"/>
    <w:rsid w:val="FFFB61DF"/>
    <w:rsid w:val="FFFDD4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0" w:after="140" w:line="276" w:lineRule="auto"/>
    </w:pPr>
  </w:style>
  <w:style w:type="paragraph" w:styleId="3">
    <w:name w:val="Body Text Indent"/>
    <w:basedOn w:val="1"/>
    <w:next w:val="1"/>
    <w:semiHidden/>
    <w:qFormat/>
    <w:uiPriority w:val="0"/>
    <w:pPr>
      <w:ind w:firstLine="640" w:firstLineChars="200"/>
    </w:pPr>
    <w:rPr>
      <w:rFonts w:ascii="Times New Roman" w:hAnsi="Times New Roman" w:eastAsia="仿宋_GB2312"/>
      <w:sz w:val="32"/>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2"/>
    <w:basedOn w:val="3"/>
    <w:next w:val="2"/>
    <w:qFormat/>
    <w:uiPriority w:val="0"/>
    <w:pPr>
      <w:ind w:left="0" w:leftChars="0" w:firstLine="420"/>
    </w:pPr>
    <w:rPr>
      <w:rFonts w:ascii="仿宋_GB2312" w:hAnsi="Times New Roman" w:eastAsia="仿宋_GB231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Style 9"/>
    <w:basedOn w:val="1"/>
    <w:link w:val="13"/>
    <w:qFormat/>
    <w:uiPriority w:val="0"/>
    <w:pPr>
      <w:widowControl w:val="0"/>
      <w:shd w:val="clear" w:color="auto" w:fill="auto"/>
      <w:spacing w:after="380"/>
      <w:jc w:val="center"/>
      <w:outlineLvl w:val="0"/>
    </w:pPr>
    <w:rPr>
      <w:rFonts w:ascii="宋体" w:hAnsi="宋体" w:eastAsia="宋体" w:cs="宋体"/>
      <w:sz w:val="36"/>
      <w:szCs w:val="36"/>
      <w:u w:val="none"/>
      <w:lang w:val="zh-CN" w:eastAsia="zh-CN" w:bidi="zh-CN"/>
    </w:rPr>
  </w:style>
  <w:style w:type="character" w:customStyle="1" w:styleId="13">
    <w:name w:val="Char Style 10"/>
    <w:basedOn w:val="10"/>
    <w:link w:val="12"/>
    <w:qFormat/>
    <w:uiPriority w:val="0"/>
    <w:rPr>
      <w:rFonts w:ascii="宋体" w:hAnsi="宋体" w:eastAsia="宋体" w:cs="宋体"/>
      <w:sz w:val="36"/>
      <w:szCs w:val="36"/>
      <w:u w:val="none"/>
      <w:lang w:val="zh-CN" w:eastAsia="zh-CN" w:bidi="zh-CN"/>
    </w:rPr>
  </w:style>
  <w:style w:type="paragraph" w:customStyle="1" w:styleId="14">
    <w:name w:val="Style 11"/>
    <w:basedOn w:val="1"/>
    <w:link w:val="15"/>
    <w:qFormat/>
    <w:uiPriority w:val="0"/>
    <w:pPr>
      <w:widowControl w:val="0"/>
      <w:shd w:val="clear" w:color="auto" w:fill="auto"/>
      <w:spacing w:line="444" w:lineRule="auto"/>
      <w:ind w:firstLine="400"/>
    </w:pPr>
    <w:rPr>
      <w:rFonts w:ascii="宋体" w:hAnsi="宋体" w:eastAsia="宋体" w:cs="宋体"/>
      <w:sz w:val="20"/>
      <w:szCs w:val="20"/>
      <w:u w:val="none"/>
      <w:lang w:val="zh-CN" w:eastAsia="zh-CN" w:bidi="zh-CN"/>
    </w:rPr>
  </w:style>
  <w:style w:type="character" w:customStyle="1" w:styleId="15">
    <w:name w:val="Char Style 12"/>
    <w:basedOn w:val="10"/>
    <w:link w:val="14"/>
    <w:qFormat/>
    <w:uiPriority w:val="0"/>
    <w:rPr>
      <w:rFonts w:ascii="宋体" w:hAnsi="宋体" w:eastAsia="宋体" w:cs="宋体"/>
      <w:sz w:val="20"/>
      <w:szCs w:val="20"/>
      <w:u w:val="none"/>
      <w:lang w:val="zh-CN" w:eastAsia="zh-CN" w:bidi="zh-CN"/>
    </w:rPr>
  </w:style>
  <w:style w:type="paragraph" w:customStyle="1" w:styleId="16">
    <w:name w:val="Style 14"/>
    <w:basedOn w:val="1"/>
    <w:link w:val="17"/>
    <w:qFormat/>
    <w:uiPriority w:val="0"/>
    <w:pPr>
      <w:widowControl w:val="0"/>
      <w:shd w:val="clear" w:color="auto" w:fill="auto"/>
      <w:spacing w:after="160"/>
      <w:ind w:firstLine="340"/>
    </w:pPr>
    <w:rPr>
      <w:rFonts w:ascii="宋体" w:hAnsi="宋体" w:eastAsia="宋体" w:cs="宋体"/>
      <w:sz w:val="20"/>
      <w:szCs w:val="20"/>
      <w:u w:val="none"/>
      <w:lang w:val="zh-CN" w:eastAsia="zh-CN" w:bidi="zh-CN"/>
    </w:rPr>
  </w:style>
  <w:style w:type="character" w:customStyle="1" w:styleId="17">
    <w:name w:val="Char Style 15"/>
    <w:basedOn w:val="10"/>
    <w:link w:val="16"/>
    <w:qFormat/>
    <w:uiPriority w:val="0"/>
    <w:rPr>
      <w:rFonts w:ascii="宋体" w:hAnsi="宋体" w:eastAsia="宋体" w:cs="宋体"/>
      <w:sz w:val="20"/>
      <w:szCs w:val="20"/>
      <w:u w:val="none"/>
      <w:lang w:val="zh-CN" w:eastAsia="zh-CN" w:bidi="zh-CN"/>
    </w:rPr>
  </w:style>
  <w:style w:type="paragraph" w:customStyle="1" w:styleId="18">
    <w:name w:val="Style 7"/>
    <w:basedOn w:val="1"/>
    <w:link w:val="19"/>
    <w:qFormat/>
    <w:uiPriority w:val="0"/>
    <w:pPr>
      <w:widowControl w:val="0"/>
      <w:shd w:val="clear" w:color="auto" w:fill="auto"/>
      <w:spacing w:line="432" w:lineRule="exact"/>
      <w:ind w:firstLine="600"/>
    </w:pPr>
    <w:rPr>
      <w:rFonts w:ascii="黑体" w:hAnsi="黑体" w:eastAsia="黑体" w:cs="黑体"/>
      <w:u w:val="none"/>
      <w:lang w:val="zh-CN" w:eastAsia="zh-CN" w:bidi="zh-CN"/>
    </w:rPr>
  </w:style>
  <w:style w:type="character" w:customStyle="1" w:styleId="19">
    <w:name w:val="Char Style 8"/>
    <w:basedOn w:val="10"/>
    <w:link w:val="18"/>
    <w:qFormat/>
    <w:uiPriority w:val="0"/>
    <w:rPr>
      <w:rFonts w:ascii="黑体" w:hAnsi="黑体" w:eastAsia="黑体" w:cs="黑体"/>
      <w:u w:val="none"/>
      <w:lang w:val="zh-CN" w:eastAsia="zh-CN" w:bidi="zh-CN"/>
    </w:rPr>
  </w:style>
  <w:style w:type="paragraph" w:customStyle="1" w:styleId="20">
    <w:name w:val="Style 22"/>
    <w:basedOn w:val="1"/>
    <w:link w:val="21"/>
    <w:qFormat/>
    <w:uiPriority w:val="0"/>
    <w:pPr>
      <w:widowControl w:val="0"/>
      <w:shd w:val="clear" w:color="auto" w:fill="auto"/>
      <w:spacing w:line="444" w:lineRule="auto"/>
      <w:ind w:firstLine="400"/>
    </w:pPr>
    <w:rPr>
      <w:rFonts w:ascii="宋体" w:hAnsi="宋体" w:eastAsia="宋体" w:cs="宋体"/>
      <w:sz w:val="20"/>
      <w:szCs w:val="20"/>
      <w:u w:val="none"/>
      <w:lang w:val="zh-CN" w:eastAsia="zh-CN" w:bidi="zh-CN"/>
    </w:rPr>
  </w:style>
  <w:style w:type="character" w:customStyle="1" w:styleId="21">
    <w:name w:val="Char Style 23"/>
    <w:basedOn w:val="10"/>
    <w:link w:val="20"/>
    <w:qFormat/>
    <w:uiPriority w:val="0"/>
    <w:rPr>
      <w:rFonts w:ascii="宋体" w:hAnsi="宋体" w:eastAsia="宋体" w:cs="宋体"/>
      <w:sz w:val="20"/>
      <w:szCs w:val="20"/>
      <w:u w:val="none"/>
      <w:lang w:val="zh-CN" w:eastAsia="zh-CN" w:bidi="zh-CN"/>
    </w:rPr>
  </w:style>
  <w:style w:type="paragraph" w:customStyle="1" w:styleId="22">
    <w:name w:val="Style 25"/>
    <w:basedOn w:val="1"/>
    <w:link w:val="23"/>
    <w:qFormat/>
    <w:uiPriority w:val="0"/>
    <w:pPr>
      <w:widowControl w:val="0"/>
      <w:shd w:val="clear" w:color="auto" w:fill="auto"/>
      <w:spacing w:line="222" w:lineRule="exact"/>
      <w:jc w:val="center"/>
    </w:pPr>
    <w:rPr>
      <w:rFonts w:ascii="宋体" w:hAnsi="宋体" w:eastAsia="宋体" w:cs="宋体"/>
      <w:sz w:val="20"/>
      <w:szCs w:val="20"/>
      <w:u w:val="none"/>
      <w:lang w:val="zh-CN" w:eastAsia="zh-CN" w:bidi="zh-CN"/>
    </w:rPr>
  </w:style>
  <w:style w:type="character" w:customStyle="1" w:styleId="23">
    <w:name w:val="Char Style 26"/>
    <w:basedOn w:val="10"/>
    <w:link w:val="22"/>
    <w:qFormat/>
    <w:uiPriority w:val="0"/>
    <w:rPr>
      <w:rFonts w:ascii="宋体" w:hAnsi="宋体" w:eastAsia="宋体" w:cs="宋体"/>
      <w:sz w:val="20"/>
      <w:szCs w:val="20"/>
      <w:u w:val="none"/>
      <w:lang w:val="zh-CN" w:eastAsia="zh-CN" w:bidi="zh-CN"/>
    </w:rPr>
  </w:style>
  <w:style w:type="character" w:customStyle="1" w:styleId="24">
    <w:name w:val="Char Style 29"/>
    <w:basedOn w:val="10"/>
    <w:link w:val="25"/>
    <w:qFormat/>
    <w:uiPriority w:val="0"/>
    <w:rPr>
      <w:rFonts w:ascii="宋体" w:hAnsi="宋体" w:eastAsia="宋体" w:cs="宋体"/>
      <w:sz w:val="19"/>
      <w:szCs w:val="19"/>
      <w:u w:val="none"/>
      <w:lang w:val="zh-CN" w:eastAsia="zh-CN" w:bidi="zh-CN"/>
    </w:rPr>
  </w:style>
  <w:style w:type="paragraph" w:customStyle="1" w:styleId="25">
    <w:name w:val="Style 28"/>
    <w:basedOn w:val="1"/>
    <w:link w:val="24"/>
    <w:qFormat/>
    <w:uiPriority w:val="0"/>
    <w:pPr>
      <w:widowControl w:val="0"/>
      <w:shd w:val="clear" w:color="auto" w:fill="auto"/>
    </w:pPr>
    <w:rPr>
      <w:rFonts w:ascii="宋体" w:hAnsi="宋体" w:eastAsia="宋体" w:cs="宋体"/>
      <w:sz w:val="19"/>
      <w:szCs w:val="19"/>
      <w:u w:val="none"/>
      <w:lang w:val="zh-CN" w:eastAsia="zh-CN" w:bidi="zh-CN"/>
    </w:rPr>
  </w:style>
  <w:style w:type="paragraph" w:customStyle="1" w:styleId="26">
    <w:name w:val="Style 31"/>
    <w:basedOn w:val="1"/>
    <w:link w:val="27"/>
    <w:qFormat/>
    <w:uiPriority w:val="0"/>
    <w:pPr>
      <w:widowControl w:val="0"/>
      <w:shd w:val="clear" w:color="auto" w:fill="auto"/>
      <w:spacing w:before="40" w:after="220"/>
      <w:ind w:left="700"/>
      <w:jc w:val="center"/>
      <w:outlineLvl w:val="1"/>
    </w:pPr>
    <w:rPr>
      <w:rFonts w:ascii="黑体" w:hAnsi="黑体" w:eastAsia="黑体" w:cs="黑体"/>
      <w:u w:val="none"/>
      <w:lang w:val="zh-CN" w:eastAsia="zh-CN" w:bidi="zh-CN"/>
    </w:rPr>
  </w:style>
  <w:style w:type="character" w:customStyle="1" w:styleId="27">
    <w:name w:val="Char Style 32"/>
    <w:basedOn w:val="10"/>
    <w:link w:val="26"/>
    <w:qFormat/>
    <w:uiPriority w:val="0"/>
    <w:rPr>
      <w:rFonts w:ascii="黑体" w:hAnsi="黑体" w:eastAsia="黑体" w:cs="黑体"/>
      <w:u w:val="none"/>
      <w:lang w:val="zh-CN" w:eastAsia="zh-CN" w:bidi="zh-CN"/>
    </w:rPr>
  </w:style>
  <w:style w:type="paragraph" w:customStyle="1" w:styleId="28">
    <w:name w:val="Style 43"/>
    <w:basedOn w:val="1"/>
    <w:link w:val="29"/>
    <w:qFormat/>
    <w:uiPriority w:val="0"/>
    <w:pPr>
      <w:widowControl w:val="0"/>
      <w:shd w:val="clear" w:color="auto" w:fill="auto"/>
      <w:spacing w:line="156" w:lineRule="exact"/>
      <w:ind w:left="160" w:right="150" w:firstLine="240"/>
    </w:pPr>
    <w:rPr>
      <w:rFonts w:ascii="宋体" w:hAnsi="宋体" w:eastAsia="宋体" w:cs="宋体"/>
      <w:sz w:val="11"/>
      <w:szCs w:val="11"/>
      <w:u w:val="none"/>
      <w:lang w:val="zh-CN" w:eastAsia="zh-CN" w:bidi="zh-CN"/>
    </w:rPr>
  </w:style>
  <w:style w:type="character" w:customStyle="1" w:styleId="29">
    <w:name w:val="Char Style 44"/>
    <w:basedOn w:val="10"/>
    <w:link w:val="28"/>
    <w:qFormat/>
    <w:uiPriority w:val="0"/>
    <w:rPr>
      <w:rFonts w:ascii="宋体" w:hAnsi="宋体" w:eastAsia="宋体" w:cs="宋体"/>
      <w:sz w:val="11"/>
      <w:szCs w:val="11"/>
      <w:u w:val="none"/>
      <w:lang w:val="zh-CN" w:eastAsia="zh-CN" w:bidi="zh-CN"/>
    </w:rPr>
  </w:style>
  <w:style w:type="paragraph" w:customStyle="1" w:styleId="30">
    <w:name w:val="Style 57"/>
    <w:basedOn w:val="1"/>
    <w:link w:val="31"/>
    <w:qFormat/>
    <w:uiPriority w:val="0"/>
    <w:pPr>
      <w:widowControl w:val="0"/>
      <w:shd w:val="clear" w:color="auto" w:fill="auto"/>
    </w:pPr>
    <w:rPr>
      <w:sz w:val="20"/>
      <w:szCs w:val="20"/>
      <w:u w:val="none"/>
      <w:lang w:val="zh-CN"/>
    </w:rPr>
  </w:style>
  <w:style w:type="character" w:customStyle="1" w:styleId="31">
    <w:name w:val="Char Style 58"/>
    <w:basedOn w:val="10"/>
    <w:link w:val="30"/>
    <w:qFormat/>
    <w:uiPriority w:val="0"/>
    <w:rPr>
      <w:sz w:val="20"/>
      <w:szCs w:val="20"/>
      <w:u w:val="none"/>
      <w:lang w:val="zh-CN"/>
    </w:rPr>
  </w:style>
  <w:style w:type="paragraph" w:customStyle="1" w:styleId="32">
    <w:name w:val="Style 59"/>
    <w:basedOn w:val="1"/>
    <w:link w:val="33"/>
    <w:qFormat/>
    <w:uiPriority w:val="0"/>
    <w:pPr>
      <w:widowControl w:val="0"/>
      <w:shd w:val="clear" w:color="auto" w:fill="auto"/>
      <w:spacing w:line="442" w:lineRule="exact"/>
      <w:ind w:firstLine="580"/>
    </w:pPr>
    <w:rPr>
      <w:rFonts w:ascii="宋体" w:hAnsi="宋体" w:eastAsia="宋体" w:cs="宋体"/>
      <w:u w:val="none"/>
      <w:lang w:val="zh-CN" w:eastAsia="zh-CN" w:bidi="zh-CN"/>
    </w:rPr>
  </w:style>
  <w:style w:type="character" w:customStyle="1" w:styleId="33">
    <w:name w:val="Char Style 60"/>
    <w:basedOn w:val="10"/>
    <w:link w:val="32"/>
    <w:qFormat/>
    <w:uiPriority w:val="0"/>
    <w:rPr>
      <w:rFonts w:ascii="宋体" w:hAnsi="宋体" w:eastAsia="宋体" w:cs="宋体"/>
      <w:u w:val="none"/>
      <w:lang w:val="zh-CN" w:eastAsia="zh-CN" w:bidi="zh-CN"/>
    </w:rPr>
  </w:style>
  <w:style w:type="paragraph" w:customStyle="1" w:styleId="34">
    <w:name w:val="Style 41"/>
    <w:basedOn w:val="1"/>
    <w:link w:val="35"/>
    <w:qFormat/>
    <w:uiPriority w:val="0"/>
    <w:pPr>
      <w:widowControl w:val="0"/>
      <w:shd w:val="clear" w:color="auto" w:fill="auto"/>
    </w:pPr>
    <w:rPr>
      <w:rFonts w:ascii="黑体" w:hAnsi="黑体" w:eastAsia="黑体" w:cs="黑体"/>
      <w:sz w:val="11"/>
      <w:szCs w:val="11"/>
      <w:u w:val="none"/>
      <w:lang w:val="zh-CN" w:eastAsia="zh-CN" w:bidi="zh-CN"/>
    </w:rPr>
  </w:style>
  <w:style w:type="character" w:customStyle="1" w:styleId="35">
    <w:name w:val="Char Style 42"/>
    <w:basedOn w:val="10"/>
    <w:link w:val="34"/>
    <w:qFormat/>
    <w:uiPriority w:val="0"/>
    <w:rPr>
      <w:rFonts w:ascii="黑体" w:hAnsi="黑体" w:eastAsia="黑体" w:cs="黑体"/>
      <w:sz w:val="11"/>
      <w:szCs w:val="11"/>
      <w:u w:val="none"/>
      <w:lang w:val="zh-CN" w:eastAsia="zh-CN" w:bidi="zh-CN"/>
    </w:rPr>
  </w:style>
  <w:style w:type="paragraph" w:customStyle="1" w:styleId="36">
    <w:name w:val="Style 65"/>
    <w:basedOn w:val="1"/>
    <w:link w:val="37"/>
    <w:qFormat/>
    <w:uiPriority w:val="0"/>
    <w:pPr>
      <w:widowControl w:val="0"/>
      <w:shd w:val="clear" w:color="auto" w:fill="auto"/>
    </w:pPr>
    <w:rPr>
      <w:rFonts w:ascii="黑体" w:hAnsi="黑体" w:eastAsia="黑体" w:cs="黑体"/>
      <w:sz w:val="14"/>
      <w:szCs w:val="14"/>
      <w:u w:val="none"/>
      <w:lang w:val="zh-CN" w:eastAsia="zh-CN" w:bidi="zh-CN"/>
    </w:rPr>
  </w:style>
  <w:style w:type="character" w:customStyle="1" w:styleId="37">
    <w:name w:val="Char Style 66"/>
    <w:basedOn w:val="10"/>
    <w:link w:val="36"/>
    <w:qFormat/>
    <w:uiPriority w:val="0"/>
    <w:rPr>
      <w:rFonts w:ascii="黑体" w:hAnsi="黑体" w:eastAsia="黑体" w:cs="黑体"/>
      <w:sz w:val="14"/>
      <w:szCs w:val="14"/>
      <w:u w:val="none"/>
      <w:lang w:val="zh-CN" w:eastAsia="zh-CN" w:bidi="zh-CN"/>
    </w:rPr>
  </w:style>
  <w:style w:type="paragraph" w:customStyle="1" w:styleId="38">
    <w:name w:val="Style 18"/>
    <w:basedOn w:val="1"/>
    <w:link w:val="39"/>
    <w:qFormat/>
    <w:uiPriority w:val="0"/>
    <w:pPr>
      <w:widowControl w:val="0"/>
      <w:shd w:val="clear" w:color="auto" w:fill="auto"/>
    </w:pPr>
    <w:rPr>
      <w:sz w:val="20"/>
      <w:szCs w:val="20"/>
      <w:u w:val="none"/>
    </w:rPr>
  </w:style>
  <w:style w:type="character" w:customStyle="1" w:styleId="39">
    <w:name w:val="Char Style 19"/>
    <w:basedOn w:val="10"/>
    <w:link w:val="38"/>
    <w:qFormat/>
    <w:uiPriority w:val="0"/>
    <w:rPr>
      <w:sz w:val="20"/>
      <w:szCs w:val="20"/>
      <w:u w:val="none"/>
    </w:rPr>
  </w:style>
  <w:style w:type="paragraph" w:customStyle="1" w:styleId="40">
    <w:name w:val="Style 51"/>
    <w:basedOn w:val="1"/>
    <w:link w:val="41"/>
    <w:qFormat/>
    <w:uiPriority w:val="0"/>
    <w:pPr>
      <w:widowControl w:val="0"/>
      <w:shd w:val="clear" w:color="auto" w:fill="auto"/>
    </w:pPr>
    <w:rPr>
      <w:rFonts w:ascii="宋体" w:hAnsi="宋体" w:eastAsia="宋体" w:cs="宋体"/>
      <w:sz w:val="20"/>
      <w:szCs w:val="20"/>
      <w:u w:val="none"/>
    </w:rPr>
  </w:style>
  <w:style w:type="character" w:customStyle="1" w:styleId="41">
    <w:name w:val="Char Style 52"/>
    <w:basedOn w:val="10"/>
    <w:link w:val="40"/>
    <w:qFormat/>
    <w:uiPriority w:val="0"/>
    <w:rPr>
      <w:rFonts w:ascii="宋体" w:hAnsi="宋体" w:eastAsia="宋体" w:cs="宋体"/>
      <w:sz w:val="20"/>
      <w:szCs w:val="20"/>
      <w:u w:val="none"/>
    </w:rPr>
  </w:style>
  <w:style w:type="paragraph" w:customStyle="1" w:styleId="42">
    <w:name w:val="正文文本 (2)"/>
    <w:link w:val="44"/>
    <w:qFormat/>
    <w:uiPriority w:val="0"/>
    <w:pPr>
      <w:widowControl w:val="0"/>
      <w:shd w:val="clear" w:color="auto" w:fill="FFFFFF"/>
      <w:spacing w:before="180" w:line="439" w:lineRule="exact"/>
    </w:pPr>
    <w:rPr>
      <w:rFonts w:ascii="宋体" w:hAnsi="宋体" w:eastAsia="宋体" w:cs="宋体"/>
      <w:sz w:val="30"/>
      <w:szCs w:val="30"/>
      <w:u w:val="none"/>
    </w:rPr>
  </w:style>
  <w:style w:type="character" w:customStyle="1" w:styleId="43">
    <w:name w:val="正文文本 (2) + 间距 1 pt"/>
    <w:basedOn w:val="44"/>
    <w:qFormat/>
    <w:uiPriority w:val="0"/>
    <w:rPr>
      <w:color w:val="000000"/>
      <w:spacing w:val="20"/>
      <w:w w:val="100"/>
      <w:position w:val="0"/>
      <w:lang w:val="zh-CN" w:eastAsia="zh-CN" w:bidi="zh-CN"/>
    </w:rPr>
  </w:style>
  <w:style w:type="character" w:customStyle="1" w:styleId="44">
    <w:name w:val="正文文本 (2)_"/>
    <w:basedOn w:val="10"/>
    <w:link w:val="42"/>
    <w:qFormat/>
    <w:uiPriority w:val="0"/>
    <w:rPr>
      <w:rFonts w:ascii="宋体" w:hAnsi="宋体" w:eastAsia="宋体" w:cs="宋体"/>
      <w:sz w:val="30"/>
      <w:szCs w:val="30"/>
      <w:u w:val="none"/>
    </w:rPr>
  </w:style>
  <w:style w:type="table" w:customStyle="1" w:styleId="4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97</Pages>
  <Words>30295</Words>
  <Characters>31471</Characters>
  <Lines>0</Lines>
  <Paragraphs>0</Paragraphs>
  <TotalTime>4</TotalTime>
  <ScaleCrop>false</ScaleCrop>
  <LinksUpToDate>false</LinksUpToDate>
  <CharactersWithSpaces>32262</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2023-07-03T00:45:00Z</dcterms:created>
  <dc:creator>WPS_1641282982</dc:creator>
  <cp:lastModifiedBy>Administrator</cp:lastModifiedBy>
  <cp:lastPrinted>2023-10-21T22:10:00Z</cp:lastPrinted>
  <dcterms:modified xsi:type="dcterms:W3CDTF">2023-10-27T08:31:13Z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9CEA130C9E85408B8E2B5BBDBD79FEAA_13</vt:lpwstr>
  </property>
</Properties>
</file>