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贵州省</w:t>
      </w:r>
      <w:r>
        <w:rPr>
          <w:rFonts w:hint="eastAsia" w:ascii="方正小标宋_GBK" w:eastAsia="方正小标宋_GBK"/>
          <w:sz w:val="44"/>
          <w:szCs w:val="44"/>
        </w:rPr>
        <w:t>红十字会第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五</w:t>
      </w:r>
      <w:r>
        <w:rPr>
          <w:rFonts w:hint="eastAsia" w:ascii="方正小标宋_GBK" w:eastAsia="方正小标宋_GBK"/>
          <w:sz w:val="44"/>
          <w:szCs w:val="44"/>
        </w:rPr>
        <w:t>届理事会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理事（含会长、副会长、常务理事）</w:t>
      </w:r>
      <w:r>
        <w:rPr>
          <w:rFonts w:hint="eastAsia" w:ascii="方正小标宋_GBK" w:eastAsia="方正小标宋_GBK"/>
          <w:sz w:val="44"/>
          <w:szCs w:val="44"/>
        </w:rPr>
        <w:t>候选人推荐人选情况表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填报单位：</w:t>
      </w:r>
    </w:p>
    <w:tbl>
      <w:tblPr>
        <w:tblStyle w:val="7"/>
        <w:tblW w:w="9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970"/>
        <w:gridCol w:w="1425"/>
        <w:gridCol w:w="1223"/>
        <w:gridCol w:w="825"/>
        <w:gridCol w:w="1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姓    名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出生年月</w:t>
            </w: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性别</w:t>
            </w:r>
          </w:p>
        </w:tc>
        <w:tc>
          <w:tcPr>
            <w:tcW w:w="1226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民    族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政治面貌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工作单位</w:t>
            </w:r>
          </w:p>
        </w:tc>
        <w:tc>
          <w:tcPr>
            <w:tcW w:w="297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职    务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学    历</w:t>
            </w:r>
          </w:p>
        </w:tc>
        <w:tc>
          <w:tcPr>
            <w:tcW w:w="297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学    位</w:t>
            </w:r>
          </w:p>
        </w:tc>
        <w:tc>
          <w:tcPr>
            <w:tcW w:w="32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毕业院校</w:t>
            </w:r>
          </w:p>
        </w:tc>
        <w:tc>
          <w:tcPr>
            <w:tcW w:w="297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所学专业</w:t>
            </w:r>
          </w:p>
        </w:tc>
        <w:tc>
          <w:tcPr>
            <w:tcW w:w="32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联系电话</w:t>
            </w:r>
          </w:p>
        </w:tc>
        <w:tc>
          <w:tcPr>
            <w:tcW w:w="297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电子邮箱</w:t>
            </w:r>
          </w:p>
        </w:tc>
        <w:tc>
          <w:tcPr>
            <w:tcW w:w="32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通讯地址</w:t>
            </w:r>
          </w:p>
        </w:tc>
        <w:tc>
          <w:tcPr>
            <w:tcW w:w="56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邮编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个人简历</w:t>
            </w:r>
          </w:p>
        </w:tc>
        <w:tc>
          <w:tcPr>
            <w:tcW w:w="7669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eastAsiaTheme="minorEastAsia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（填报参照式样）xxx，男，x族，x</w:t>
            </w: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t>x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年x月出生，政治面貌，xx文化程度，曾任xxx单位xx职务（多单位多职务的需依次罗列），现任xxx单位xx职务（包括职称职级以及在人大、政协、民主党派</w:t>
            </w: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t>和红十字会基层组织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任职情况）。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单位推荐</w:t>
            </w:r>
            <w:r>
              <w:rPr>
                <w:rFonts w:eastAsiaTheme="minorEastAsia"/>
                <w:sz w:val="24"/>
              </w:rPr>
              <w:t>意见</w:t>
            </w:r>
          </w:p>
        </w:tc>
        <w:tc>
          <w:tcPr>
            <w:tcW w:w="766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 xml:space="preserve">           </w:t>
            </w:r>
            <w:r>
              <w:rPr>
                <w:rFonts w:eastAsiaTheme="minorEastAsia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 xml:space="preserve">                   </w:t>
            </w:r>
            <w:r>
              <w:rPr>
                <w:rFonts w:eastAsiaTheme="minorEastAsia"/>
                <w:sz w:val="24"/>
              </w:rPr>
              <w:t xml:space="preserve">年 </w:t>
            </w:r>
            <w:r>
              <w:rPr>
                <w:rFonts w:hint="eastAsia"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 xml:space="preserve"> 月  </w:t>
            </w:r>
            <w:r>
              <w:rPr>
                <w:rFonts w:hint="eastAsia"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日</w:t>
            </w:r>
          </w:p>
          <w:p>
            <w:pPr>
              <w:spacing w:line="1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省</w:t>
            </w:r>
            <w:r>
              <w:rPr>
                <w:rFonts w:eastAsiaTheme="minorEastAsia"/>
                <w:sz w:val="24"/>
              </w:rPr>
              <w:t>红十字会</w:t>
            </w:r>
          </w:p>
          <w:p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审核意见</w:t>
            </w:r>
          </w:p>
        </w:tc>
        <w:tc>
          <w:tcPr>
            <w:tcW w:w="766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 xml:space="preserve">       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Theme="minorEastAsia"/>
                <w:sz w:val="24"/>
              </w:rPr>
              <w:t xml:space="preserve">   </w:t>
            </w:r>
            <w:r>
              <w:rPr>
                <w:rFonts w:eastAsiaTheme="minorEastAsia"/>
                <w:sz w:val="24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 xml:space="preserve">                     </w:t>
            </w:r>
            <w:r>
              <w:rPr>
                <w:rFonts w:eastAsiaTheme="minorEastAsia"/>
                <w:sz w:val="24"/>
              </w:rPr>
              <w:t>年  月  日</w:t>
            </w:r>
          </w:p>
        </w:tc>
      </w:tr>
    </w:tbl>
    <w:p>
      <w:pPr>
        <w:spacing w:line="440" w:lineRule="exact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/>
          <w:sz w:val="28"/>
          <w:szCs w:val="28"/>
          <w:lang w:eastAsia="zh-CN"/>
        </w:rPr>
        <w:t>贵州省</w:t>
      </w:r>
      <w:r>
        <w:rPr>
          <w:rFonts w:hint="eastAsia" w:ascii="仿宋_GB2312" w:hAnsi="仿宋" w:eastAsia="仿宋_GB2312"/>
          <w:sz w:val="28"/>
          <w:szCs w:val="28"/>
        </w:rPr>
        <w:t>红十字会制表</w:t>
      </w:r>
    </w:p>
    <w:p>
      <w:pP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907" w:right="1474" w:bottom="794" w:left="1588" w:header="851" w:footer="1588" w:gutter="0"/>
          <w:pgNumType w:fmt="numberInDash"/>
          <w:cols w:space="720" w:num="1"/>
          <w:docGrid w:linePitch="435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贵州省红十字会第五届理事会理事（含会长、副会长、常务理事）候选人考察人选×××考察材料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（参考模板）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xxx，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，x族，x年x月出生，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政治面貌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，xx文化程度，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职称职级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，现任xxx。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该同志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在树牢“四个意识”、坚定“四个自信”，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拥护“两个确立”、践行“两个维护”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等政治上的表现情况。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该同志近五年来工作成效，特别是参与红十字事业发展的工作情况。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该同志在作风上的情况。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该同志廉洁自律情况。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实践证明，xxx在多年的工作中，各方面都是经得起考验的“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政治过硬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、作风正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、工作优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”的同志。经过考察，我们认为xxx同志符合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贵州省红十字会第五届理事会理事（或会长、副会长、常务理事）候选人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考察单位（盖章）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701" w:right="1474" w:bottom="1134" w:left="1587" w:header="851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linePitch="62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left="315" w:leftChars="150" w:right="315" w:rightChars="150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6pebnPAAAABQEAAA8AAAAA&#10;AAAAAQAgAAAAOAAAAGRycy9kb3ducmV2LnhtbFBLAQIUABQAAAAIAIdO4kBZVlKazgEAAIgDAAAO&#10;AAAAAAAAAAEAIAAAAD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15" w:leftChars="150" w:right="315" w:rightChars="150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280" w:firstLineChars="10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right="360" w:firstLine="280" w:firstLineChars="10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6pebnPAAAABQEAAA8AAAAA&#10;AAAAAQAgAAAAOAAAAGRycy9kb3ducmV2LnhtbFBLAQIUABQAAAAIAIdO4kCLyLG8zgEAAIgDAAAO&#10;AAAAAAAAAAEAIAAAAD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 w:firstLine="280" w:firstLineChars="100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7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80" w:firstLine="420" w:firstLineChars="150"/>
      <w:rPr>
        <w:rFonts w:ascii="宋体" w:hAnsi="宋体" w:eastAsia="宋体"/>
        <w:sz w:val="28"/>
        <w:szCs w:val="28"/>
      </w:rPr>
    </w:pPr>
    <w:r>
      <w:rPr>
        <w:rFonts w:ascii="Calibri" w:hAnsi="Calibri" w:eastAsia="宋体" w:cs="黑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180" w:firstLine="420" w:firstLineChars="150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180" w:firstLine="420" w:firstLineChars="150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70" w:firstLine="280" w:firstLineChars="100"/>
      <w:jc w:val="right"/>
      <w:rPr>
        <w:rFonts w:ascii="宋体" w:hAnsi="宋体" w:eastAsia="宋体"/>
        <w:sz w:val="28"/>
        <w:szCs w:val="28"/>
      </w:rPr>
    </w:pPr>
    <w:r>
      <w:rPr>
        <w:rFonts w:ascii="Calibri" w:hAnsi="Calibri" w:eastAsia="宋体" w:cs="黑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D76n60AQAAUg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WZ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QPvqf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spacing w:before="100" w:beforeAutospacing="1" w:after="100" w:afterAutospacing="1" w:line="240" w:lineRule="atLeast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spacing w:before="100" w:beforeAutospacing="1" w:after="100" w:afterAutospacing="1" w:line="240" w:lineRule="atLea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31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F9"/>
    <w:rsid w:val="0005513E"/>
    <w:rsid w:val="00084C40"/>
    <w:rsid w:val="000B584F"/>
    <w:rsid w:val="000B6340"/>
    <w:rsid w:val="000C706B"/>
    <w:rsid w:val="0010136F"/>
    <w:rsid w:val="00132360"/>
    <w:rsid w:val="00143945"/>
    <w:rsid w:val="0019096D"/>
    <w:rsid w:val="0019500D"/>
    <w:rsid w:val="002446F4"/>
    <w:rsid w:val="002575B3"/>
    <w:rsid w:val="00284A33"/>
    <w:rsid w:val="00285BA3"/>
    <w:rsid w:val="002D79F6"/>
    <w:rsid w:val="002F17B8"/>
    <w:rsid w:val="003279A7"/>
    <w:rsid w:val="00387796"/>
    <w:rsid w:val="0039534E"/>
    <w:rsid w:val="003A635A"/>
    <w:rsid w:val="0041304E"/>
    <w:rsid w:val="0041381C"/>
    <w:rsid w:val="00441EC5"/>
    <w:rsid w:val="004553FD"/>
    <w:rsid w:val="00472AB6"/>
    <w:rsid w:val="00496BC6"/>
    <w:rsid w:val="004A3198"/>
    <w:rsid w:val="004D27E9"/>
    <w:rsid w:val="00517A28"/>
    <w:rsid w:val="00530DFC"/>
    <w:rsid w:val="005C7AA0"/>
    <w:rsid w:val="005D6CF6"/>
    <w:rsid w:val="005E2BE4"/>
    <w:rsid w:val="006A1DEC"/>
    <w:rsid w:val="006A5DBD"/>
    <w:rsid w:val="006C1F8B"/>
    <w:rsid w:val="006D5F1F"/>
    <w:rsid w:val="00704144"/>
    <w:rsid w:val="00742728"/>
    <w:rsid w:val="00757071"/>
    <w:rsid w:val="007612F9"/>
    <w:rsid w:val="007718C3"/>
    <w:rsid w:val="00775E20"/>
    <w:rsid w:val="007F6AEA"/>
    <w:rsid w:val="00810FC5"/>
    <w:rsid w:val="0085266B"/>
    <w:rsid w:val="00872E03"/>
    <w:rsid w:val="008C7B96"/>
    <w:rsid w:val="008D587B"/>
    <w:rsid w:val="00923123"/>
    <w:rsid w:val="00926DE0"/>
    <w:rsid w:val="009358A4"/>
    <w:rsid w:val="00936864"/>
    <w:rsid w:val="00984A65"/>
    <w:rsid w:val="00987D6D"/>
    <w:rsid w:val="009B66F9"/>
    <w:rsid w:val="00A855E9"/>
    <w:rsid w:val="00A85C3F"/>
    <w:rsid w:val="00A876F7"/>
    <w:rsid w:val="00AA72A4"/>
    <w:rsid w:val="00AB5821"/>
    <w:rsid w:val="00AF43C5"/>
    <w:rsid w:val="00B2554F"/>
    <w:rsid w:val="00B47C85"/>
    <w:rsid w:val="00B62F8F"/>
    <w:rsid w:val="00B64C14"/>
    <w:rsid w:val="00BA75A4"/>
    <w:rsid w:val="00BE012A"/>
    <w:rsid w:val="00C33B62"/>
    <w:rsid w:val="00CA3CB1"/>
    <w:rsid w:val="00CB69A8"/>
    <w:rsid w:val="00CC0A32"/>
    <w:rsid w:val="00CE2E95"/>
    <w:rsid w:val="00CF4A96"/>
    <w:rsid w:val="00D719BB"/>
    <w:rsid w:val="00D80315"/>
    <w:rsid w:val="00D9627F"/>
    <w:rsid w:val="00DF1DD3"/>
    <w:rsid w:val="00E40EBE"/>
    <w:rsid w:val="00E8607E"/>
    <w:rsid w:val="00EB1B0B"/>
    <w:rsid w:val="00EF392E"/>
    <w:rsid w:val="00EF57C9"/>
    <w:rsid w:val="00F2040A"/>
    <w:rsid w:val="00F50382"/>
    <w:rsid w:val="00F50A69"/>
    <w:rsid w:val="00F55146"/>
    <w:rsid w:val="00F92870"/>
    <w:rsid w:val="00FC33C0"/>
    <w:rsid w:val="130E54C4"/>
    <w:rsid w:val="13A04B29"/>
    <w:rsid w:val="163D4184"/>
    <w:rsid w:val="1B034A5E"/>
    <w:rsid w:val="367A26EC"/>
    <w:rsid w:val="4B220635"/>
    <w:rsid w:val="4CE35148"/>
    <w:rsid w:val="4F2D52D7"/>
    <w:rsid w:val="5DE721C3"/>
    <w:rsid w:val="5FDC0309"/>
    <w:rsid w:val="63CE45CF"/>
    <w:rsid w:val="69DE33AD"/>
    <w:rsid w:val="6C4552D0"/>
    <w:rsid w:val="6D663E0B"/>
    <w:rsid w:val="72FF2FF2"/>
    <w:rsid w:val="73B0508E"/>
    <w:rsid w:val="775B7711"/>
    <w:rsid w:val="FFFF5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560" w:lineRule="exact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h10p1"/>
    <w:basedOn w:val="9"/>
    <w:qFormat/>
    <w:uiPriority w:val="0"/>
    <w:rPr>
      <w:spacing w:val="400"/>
      <w:sz w:val="18"/>
      <w:szCs w:val="18"/>
      <w:u w:val="none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</Words>
  <Characters>977</Characters>
  <Lines>8</Lines>
  <Paragraphs>2</Paragraphs>
  <TotalTime>16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2016-03-07T23:43:00Z</dcterms:created>
  <dc:creator>m</dc:creator>
  <cp:lastModifiedBy>ysgz</cp:lastModifiedBy>
  <cp:lastPrinted>2023-01-05T22:30:00Z</cp:lastPrinted>
  <dcterms:modified xsi:type="dcterms:W3CDTF">2023-01-05T14:46:36Z</dcterms:modified>
  <dc:title>贵州省红十字会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